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0F6DE" w14:textId="4A08BCA5" w:rsidR="002B53A8" w:rsidRDefault="002B53A8" w:rsidP="002B53A8">
      <w:pPr>
        <w:pStyle w:val="Tytu"/>
        <w:jc w:val="center"/>
        <w:rPr>
          <w:lang w:val="en"/>
        </w:rPr>
      </w:pPr>
      <w:r>
        <w:rPr>
          <w:lang w:val="en"/>
        </w:rPr>
        <w:t>I</w:t>
      </w:r>
      <w:r w:rsidR="005D67DA">
        <w:rPr>
          <w:lang w:val="en"/>
        </w:rPr>
        <w:t xml:space="preserve">ssues for the </w:t>
      </w:r>
      <w:r w:rsidR="0077206D">
        <w:rPr>
          <w:lang w:val="en"/>
        </w:rPr>
        <w:t>B</w:t>
      </w:r>
      <w:r w:rsidR="005D67DA">
        <w:rPr>
          <w:lang w:val="en"/>
        </w:rPr>
        <w:t>A</w:t>
      </w:r>
      <w:r>
        <w:rPr>
          <w:lang w:val="en"/>
        </w:rPr>
        <w:t xml:space="preserve"> final</w:t>
      </w:r>
      <w:r w:rsidR="005D67DA">
        <w:rPr>
          <w:lang w:val="en"/>
        </w:rPr>
        <w:t xml:space="preserve"> exam </w:t>
      </w:r>
    </w:p>
    <w:p w14:paraId="03001A4C" w14:textId="29C56C1A" w:rsidR="005D67DA" w:rsidRPr="005D67DA" w:rsidRDefault="005D67DA" w:rsidP="002B53A8">
      <w:pPr>
        <w:pStyle w:val="Tytu"/>
        <w:jc w:val="center"/>
        <w:rPr>
          <w:lang w:val="en-US"/>
        </w:rPr>
      </w:pPr>
      <w:r>
        <w:rPr>
          <w:lang w:val="en"/>
        </w:rPr>
        <w:t>for the MANAGEMENT field</w:t>
      </w:r>
    </w:p>
    <w:p w14:paraId="2A9A1F25" w14:textId="77777777" w:rsidR="002B53A8" w:rsidRDefault="002B53A8" w:rsidP="002B53A8">
      <w:pPr>
        <w:pStyle w:val="Tytu"/>
        <w:rPr>
          <w:sz w:val="36"/>
          <w:szCs w:val="36"/>
          <w:lang w:val="en-US"/>
        </w:rPr>
      </w:pPr>
    </w:p>
    <w:p w14:paraId="646CB0EE" w14:textId="10766F57" w:rsidR="003A7637" w:rsidRPr="002B53A8" w:rsidRDefault="002B53A8" w:rsidP="002B53A8">
      <w:pPr>
        <w:pStyle w:val="Tytu"/>
        <w:rPr>
          <w:sz w:val="36"/>
          <w:szCs w:val="36"/>
          <w:lang w:val="en-US"/>
        </w:rPr>
      </w:pPr>
      <w:r w:rsidRPr="002B53A8">
        <w:rPr>
          <w:sz w:val="36"/>
          <w:szCs w:val="36"/>
          <w:lang w:val="en-US"/>
        </w:rPr>
        <w:t>Majors:</w:t>
      </w:r>
    </w:p>
    <w:p w14:paraId="1A67D3AD" w14:textId="76BEC7A4" w:rsidR="003A7637" w:rsidRDefault="003A7637" w:rsidP="00C57C05">
      <w:pPr>
        <w:pStyle w:val="Nagwek2"/>
        <w:rPr>
          <w:lang w:val="en-US"/>
        </w:rPr>
      </w:pPr>
      <w:r w:rsidRPr="003A7637">
        <w:rPr>
          <w:lang w:val="en-US"/>
        </w:rPr>
        <w:t>1.</w:t>
      </w:r>
      <w:r w:rsidR="0077206D">
        <w:rPr>
          <w:lang w:val="en-US"/>
        </w:rPr>
        <w:t>INTERNATIONAL BUSINESS STUDIES</w:t>
      </w:r>
    </w:p>
    <w:p w14:paraId="29881C59" w14:textId="75A98D4E" w:rsidR="00C57C05" w:rsidRDefault="00C57C05" w:rsidP="00C57C05">
      <w:pPr>
        <w:rPr>
          <w:lang w:val="en-US"/>
        </w:rPr>
      </w:pPr>
    </w:p>
    <w:p w14:paraId="0A8A8CD0" w14:textId="1402B865" w:rsidR="002B53A8" w:rsidRPr="002B53A8" w:rsidRDefault="002B53A8" w:rsidP="002B53A8">
      <w:pPr>
        <w:pStyle w:val="HTML-wstpniesformatowany"/>
        <w:rPr>
          <w:rFonts w:asciiTheme="majorHAnsi" w:hAnsiTheme="majorHAnsi"/>
        </w:rPr>
      </w:pPr>
      <w:r w:rsidRPr="002B53A8">
        <w:rPr>
          <w:rFonts w:asciiTheme="majorHAnsi" w:hAnsiTheme="majorHAnsi"/>
          <w:lang w:val="en"/>
        </w:rPr>
        <w:t>valid from</w:t>
      </w:r>
      <w:r w:rsidRPr="002B53A8">
        <w:rPr>
          <w:rFonts w:asciiTheme="majorHAnsi" w:hAnsiTheme="majorHAnsi"/>
          <w:lang w:val="en"/>
        </w:rPr>
        <w:t xml:space="preserve"> 1.10.2019</w:t>
      </w:r>
      <w:bookmarkStart w:id="0" w:name="_GoBack"/>
      <w:bookmarkEnd w:id="0"/>
    </w:p>
    <w:p w14:paraId="049ED264" w14:textId="77777777" w:rsidR="002B53A8" w:rsidRDefault="002B53A8" w:rsidP="00C57C05">
      <w:pPr>
        <w:rPr>
          <w:lang w:val="en-US"/>
        </w:rPr>
      </w:pPr>
    </w:p>
    <w:p w14:paraId="517CC2EB" w14:textId="77777777" w:rsidR="003A7637" w:rsidRPr="0077206D" w:rsidRDefault="003A7637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38C8DB71" w14:textId="77777777" w:rsidR="0077206D" w:rsidRPr="0077206D" w:rsidRDefault="0077206D">
      <w:pPr>
        <w:rPr>
          <w:rFonts w:asciiTheme="majorHAnsi" w:hAnsiTheme="majorHAnsi" w:cs="Arial"/>
          <w:sz w:val="24"/>
          <w:szCs w:val="24"/>
          <w:lang w:val="en-US"/>
        </w:rPr>
      </w:pPr>
      <w:r w:rsidRPr="0077206D">
        <w:rPr>
          <w:rFonts w:asciiTheme="majorHAnsi" w:hAnsiTheme="majorHAnsi" w:cs="Arial"/>
          <w:sz w:val="24"/>
          <w:szCs w:val="24"/>
          <w:lang w:val="en-US"/>
        </w:rPr>
        <w:t>BACHELOR degree: According to the WPBS Regulation, Final Exam consists of three parts according to the following structure</w:t>
      </w:r>
      <w:r w:rsidRPr="0077206D">
        <w:rPr>
          <w:rFonts w:asciiTheme="majorHAnsi" w:hAnsiTheme="majorHAnsi" w:cs="Arial"/>
          <w:sz w:val="24"/>
          <w:szCs w:val="24"/>
          <w:lang w:val="en-US"/>
        </w:rPr>
        <w:t>:</w:t>
      </w:r>
    </w:p>
    <w:p w14:paraId="213F639A" w14:textId="77777777" w:rsidR="0077206D" w:rsidRPr="0077206D" w:rsidRDefault="0077206D" w:rsidP="0077206D">
      <w:pPr>
        <w:pStyle w:val="Akapitzlist"/>
        <w:numPr>
          <w:ilvl w:val="0"/>
          <w:numId w:val="14"/>
        </w:numPr>
        <w:rPr>
          <w:rFonts w:asciiTheme="majorHAnsi" w:hAnsiTheme="majorHAnsi" w:cs="Arial"/>
          <w:sz w:val="24"/>
          <w:szCs w:val="24"/>
          <w:lang w:val="en-US"/>
        </w:rPr>
      </w:pPr>
      <w:r w:rsidRPr="0077206D">
        <w:rPr>
          <w:rFonts w:asciiTheme="majorHAnsi" w:hAnsiTheme="majorHAnsi" w:cs="Arial"/>
          <w:sz w:val="24"/>
          <w:szCs w:val="24"/>
          <w:lang w:val="en-US"/>
        </w:rPr>
        <w:t>Question 1 (group of questions covering general aspects of economics and management; the list of typical questions could be found on the next page)</w:t>
      </w:r>
    </w:p>
    <w:p w14:paraId="0E113DEA" w14:textId="77777777" w:rsidR="0077206D" w:rsidRPr="0077206D" w:rsidRDefault="0077206D" w:rsidP="0077206D">
      <w:pPr>
        <w:pStyle w:val="Akapitzlist"/>
        <w:numPr>
          <w:ilvl w:val="0"/>
          <w:numId w:val="14"/>
        </w:numPr>
        <w:rPr>
          <w:rFonts w:asciiTheme="majorHAnsi" w:hAnsiTheme="majorHAnsi" w:cs="Arial"/>
          <w:sz w:val="24"/>
          <w:szCs w:val="24"/>
          <w:lang w:val="en-US"/>
        </w:rPr>
      </w:pPr>
      <w:r w:rsidRPr="0077206D">
        <w:rPr>
          <w:rFonts w:asciiTheme="majorHAnsi" w:hAnsiTheme="majorHAnsi" w:cs="Arial"/>
          <w:sz w:val="24"/>
          <w:szCs w:val="24"/>
          <w:lang w:val="en-US"/>
        </w:rPr>
        <w:t>Question 2 (group of questions covering specific aspects from major of studies: International Business)</w:t>
      </w:r>
    </w:p>
    <w:p w14:paraId="5335017F" w14:textId="17DCD62D" w:rsidR="00DE5875" w:rsidRPr="0077206D" w:rsidRDefault="0077206D" w:rsidP="0077206D">
      <w:pPr>
        <w:pStyle w:val="Akapitzlist"/>
        <w:numPr>
          <w:ilvl w:val="0"/>
          <w:numId w:val="14"/>
        </w:numPr>
        <w:rPr>
          <w:rFonts w:asciiTheme="majorHAnsi" w:hAnsiTheme="majorHAnsi"/>
          <w:sz w:val="18"/>
          <w:szCs w:val="18"/>
          <w:lang w:val="en-US"/>
        </w:rPr>
      </w:pPr>
      <w:r w:rsidRPr="0077206D">
        <w:rPr>
          <w:rFonts w:asciiTheme="majorHAnsi" w:hAnsiTheme="majorHAnsi" w:cs="Arial"/>
          <w:sz w:val="24"/>
          <w:szCs w:val="24"/>
          <w:lang w:val="en-US"/>
        </w:rPr>
        <w:t>Part 3 -students’ presentation of final project –PowerPoint Presentation</w:t>
      </w:r>
    </w:p>
    <w:p w14:paraId="12E83447" w14:textId="4F508355" w:rsidR="0077206D" w:rsidRDefault="009A4D5D" w:rsidP="0077206D">
      <w:pPr>
        <w:pStyle w:val="Nagwek1"/>
        <w:rPr>
          <w:b/>
          <w:bCs/>
          <w:lang w:val="en-US"/>
        </w:rPr>
      </w:pPr>
      <w:r w:rsidRPr="0077206D">
        <w:rPr>
          <w:sz w:val="24"/>
          <w:szCs w:val="24"/>
          <w:lang w:val="en-US"/>
        </w:rPr>
        <w:br w:type="page"/>
      </w:r>
      <w:r w:rsidR="0077206D">
        <w:rPr>
          <w:b/>
          <w:bCs/>
          <w:lang w:val="en-US"/>
        </w:rPr>
        <w:lastRenderedPageBreak/>
        <w:t>Bachelor –International Business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206D" w14:paraId="04A24855" w14:textId="77777777" w:rsidTr="0077206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4575" w14:textId="77777777" w:rsidR="0077206D" w:rsidRDefault="0077206D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Questions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-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Group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8626" w14:textId="77777777" w:rsidR="0077206D" w:rsidRDefault="0077206D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Questions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-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Group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2</w:t>
            </w:r>
          </w:p>
        </w:tc>
      </w:tr>
      <w:tr w:rsidR="0077206D" w:rsidRPr="0077206D" w14:paraId="4BC95774" w14:textId="77777777" w:rsidTr="0077206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A757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 xml:space="preserve">Inflation in the economy - reasons, methods of reducing, effects </w:t>
            </w:r>
          </w:p>
          <w:p w14:paraId="66C992DD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>Market mechanism – the role in the market economy</w:t>
            </w:r>
          </w:p>
          <w:p w14:paraId="5E141574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 xml:space="preserve">The state budget, its structure and balance </w:t>
            </w:r>
          </w:p>
          <w:p w14:paraId="4387F5EE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>The labor market and unemployment as a macroeconomic categories</w:t>
            </w:r>
          </w:p>
          <w:p w14:paraId="51F28FCA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>The essence and role of monetary policy</w:t>
            </w:r>
          </w:p>
          <w:p w14:paraId="61831A8A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 xml:space="preserve">The essence and elements of fiscal policy </w:t>
            </w:r>
          </w:p>
          <w:p w14:paraId="7D9DF805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>Public debt – the essence and risk for macroeconomy</w:t>
            </w:r>
          </w:p>
          <w:p w14:paraId="3040DA7E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>International investments – the role for host and domestic countries</w:t>
            </w:r>
          </w:p>
          <w:p w14:paraId="430AE538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>International financial markets – the role in globalization process</w:t>
            </w:r>
          </w:p>
          <w:p w14:paraId="14088032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>GDP as a macroeconomic performance measurement</w:t>
            </w:r>
          </w:p>
          <w:p w14:paraId="252AB264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>Business cycles, recession and crisis - definitions</w:t>
            </w:r>
          </w:p>
          <w:p w14:paraId="720A70F4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 xml:space="preserve">Competition - the essence, importance for the market, types. </w:t>
            </w:r>
          </w:p>
          <w:p w14:paraId="159C3D8D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 xml:space="preserve">Entrepreneur, entrepreneurship, enterprise - essence, relations </w:t>
            </w:r>
          </w:p>
          <w:p w14:paraId="25F1F5E8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 xml:space="preserve">Economic efficiency - concept, measurement </w:t>
            </w:r>
          </w:p>
          <w:p w14:paraId="4E739B26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 xml:space="preserve">Types, forms and significance of corporate capital </w:t>
            </w:r>
          </w:p>
          <w:p w14:paraId="4413E0CA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>Financial analysis and financial statements – definition, measures and principles</w:t>
            </w:r>
          </w:p>
          <w:p w14:paraId="49A37302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 xml:space="preserve">The essence and process (functions) of management in an organization </w:t>
            </w:r>
          </w:p>
          <w:p w14:paraId="1E7FF476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 xml:space="preserve">Management levels - operational, tactical, strategic - features and competences </w:t>
            </w:r>
          </w:p>
          <w:p w14:paraId="2DD21973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 xml:space="preserve">Contemporary concepts of organization management </w:t>
            </w:r>
          </w:p>
          <w:p w14:paraId="70272EA9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 xml:space="preserve">Main relations: organization - environment. Types and features of the organization's environment. </w:t>
            </w:r>
          </w:p>
          <w:p w14:paraId="2A35FA17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 xml:space="preserve">Decision-making processes in the organization </w:t>
            </w:r>
          </w:p>
          <w:p w14:paraId="73C7FF06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 xml:space="preserve">Organizational structures - concept, elements, classification. </w:t>
            </w:r>
          </w:p>
          <w:p w14:paraId="5A8F6BA2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 xml:space="preserve">Features of modern organizational structures. </w:t>
            </w:r>
          </w:p>
          <w:p w14:paraId="4B2119C4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 xml:space="preserve">Social responsibility in the system of business organization goals. </w:t>
            </w:r>
          </w:p>
          <w:p w14:paraId="4FE64DF7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 xml:space="preserve">Planning and its role in achieving the goals of business organizations. </w:t>
            </w:r>
          </w:p>
          <w:p w14:paraId="5149EDCC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lastRenderedPageBreak/>
              <w:t xml:space="preserve">The nature, scope and importance of marketing management in an organization. </w:t>
            </w:r>
          </w:p>
          <w:p w14:paraId="1C34889F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>Features of a modern approach to human resource management in the organization.</w:t>
            </w:r>
          </w:p>
          <w:p w14:paraId="266A099D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>Role of managerial competencies in contemporary organization.</w:t>
            </w:r>
          </w:p>
          <w:p w14:paraId="4CFF9B4F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 xml:space="preserve">Principles of organizational change management. </w:t>
            </w:r>
          </w:p>
          <w:p w14:paraId="04F60649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>Human resources management in a modern company</w:t>
            </w:r>
          </w:p>
          <w:p w14:paraId="6D5BD72A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 xml:space="preserve">The essence, systems and instruments of quality management in an organization. </w:t>
            </w:r>
          </w:p>
          <w:p w14:paraId="775A4C62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 xml:space="preserve">The essence and importance of innovation in the organization's activities. </w:t>
            </w:r>
          </w:p>
          <w:p w14:paraId="5E313B9E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 xml:space="preserve">General conditions and principles of project management. </w:t>
            </w:r>
          </w:p>
          <w:p w14:paraId="21C90B85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 xml:space="preserve">The life cycle of an organization. </w:t>
            </w:r>
          </w:p>
          <w:p w14:paraId="38CBAF1B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 xml:space="preserve">The concept, types and importance of organizational culture. </w:t>
            </w:r>
          </w:p>
          <w:p w14:paraId="790964B7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 w:eastAsia="en-US"/>
              </w:rPr>
              <w:t>Meaning and course of information processes in management</w:t>
            </w:r>
          </w:p>
          <w:p w14:paraId="7869AC60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>Process management – concept and specifics</w:t>
            </w:r>
          </w:p>
          <w:p w14:paraId="0906CE4C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>Project management – concept and specifics</w:t>
            </w:r>
          </w:p>
          <w:p w14:paraId="6524F0FB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>The role of start-ups in modern global economy</w:t>
            </w:r>
          </w:p>
          <w:p w14:paraId="553DAFF0" w14:textId="77777777" w:rsidR="0077206D" w:rsidRDefault="0077206D" w:rsidP="0077206D">
            <w:pPr>
              <w:pStyle w:val="HTML-wstpniesformatowany"/>
              <w:numPr>
                <w:ilvl w:val="0"/>
                <w:numId w:val="12"/>
              </w:numPr>
              <w:ind w:left="459" w:hanging="425"/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>E-economy – perspectives and risks</w:t>
            </w:r>
          </w:p>
          <w:p w14:paraId="3A937376" w14:textId="77777777" w:rsidR="0077206D" w:rsidRDefault="0077206D">
            <w:pPr>
              <w:pStyle w:val="HTML-wstpniesformatowany"/>
              <w:ind w:left="459"/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</w:pPr>
          </w:p>
          <w:p w14:paraId="45C15793" w14:textId="77777777" w:rsidR="0077206D" w:rsidRDefault="0077206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76D9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lastRenderedPageBreak/>
              <w:t>Strategic-tactical-operational levels of management in global organization</w:t>
            </w:r>
          </w:p>
          <w:p w14:paraId="0E613183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Organizational aims and objectives –types, levels – global business context</w:t>
            </w:r>
          </w:p>
          <w:p w14:paraId="41B5176D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Organizational structure types in global companies</w:t>
            </w:r>
          </w:p>
          <w:p w14:paraId="5B508A36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An advantages and disadvantages of different types of organizational structures in global business</w:t>
            </w:r>
          </w:p>
          <w:p w14:paraId="3BD31CBF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Types of corporate strategies in a global business</w:t>
            </w:r>
          </w:p>
          <w:p w14:paraId="2D02B124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Competitive advantages in global business</w:t>
            </w:r>
          </w:p>
          <w:p w14:paraId="5B527F2E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Models and process of business internationalization</w:t>
            </w:r>
          </w:p>
          <w:p w14:paraId="06E5DE08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Cultural differences in global management</w:t>
            </w:r>
          </w:p>
          <w:p w14:paraId="3B8395F9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Advantages and disadvantages of global brands</w:t>
            </w:r>
          </w:p>
          <w:p w14:paraId="421D4CB8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Factors influencing customer behaviors in globalization era</w:t>
            </w:r>
          </w:p>
          <w:p w14:paraId="791511D2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International marketing strategies</w:t>
            </w:r>
          </w:p>
          <w:p w14:paraId="3859A378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International product life cycle</w:t>
            </w:r>
          </w:p>
          <w:p w14:paraId="61E107EF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The most important managerial skills in global companies</w:t>
            </w:r>
          </w:p>
          <w:p w14:paraId="10FA57C2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Financial ratios –basic types used to assess company’s financial position – international standards</w:t>
            </w:r>
          </w:p>
          <w:p w14:paraId="6F057195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Motivation systems in global companies</w:t>
            </w:r>
          </w:p>
          <w:p w14:paraId="3EE3659A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SME’s –the role in the economy</w:t>
            </w:r>
          </w:p>
          <w:p w14:paraId="34BDA42E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Innovations in global economy – importance, types, management</w:t>
            </w:r>
          </w:p>
          <w:p w14:paraId="6A504D61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HRM in global business – principles, specifics</w:t>
            </w:r>
          </w:p>
          <w:p w14:paraId="25B565D2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Project management in international environment</w:t>
            </w:r>
          </w:p>
          <w:p w14:paraId="3B0FEC20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International context of quality management</w:t>
            </w:r>
          </w:p>
          <w:p w14:paraId="6CE2625C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The biggest contemporary challenges for international companies</w:t>
            </w:r>
          </w:p>
          <w:p w14:paraId="43E4625A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International vs global company – the differences and similarities</w:t>
            </w:r>
          </w:p>
          <w:p w14:paraId="2B9DE526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Standardization vs individualization in global marketing</w:t>
            </w:r>
          </w:p>
          <w:p w14:paraId="636C9D19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Managing cultural differences in HRM and marketing</w:t>
            </w:r>
          </w:p>
          <w:p w14:paraId="58D3AE0F" w14:textId="77777777" w:rsidR="0077206D" w:rsidRDefault="0077206D" w:rsidP="0077206D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ind w:left="601" w:hanging="502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The future of global companies – projection on the background of </w:t>
            </w:r>
            <w:r>
              <w:rPr>
                <w:rFonts w:asciiTheme="majorHAnsi" w:hAnsiTheme="majorHAnsi" w:cstheme="majorHAnsi"/>
                <w:lang w:val="en-US"/>
              </w:rPr>
              <w:lastRenderedPageBreak/>
              <w:t>contemporary economic and social changes</w:t>
            </w:r>
          </w:p>
        </w:tc>
      </w:tr>
    </w:tbl>
    <w:p w14:paraId="062CED76" w14:textId="77777777" w:rsidR="0077206D" w:rsidRDefault="0077206D" w:rsidP="0077206D">
      <w:pPr>
        <w:rPr>
          <w:lang w:val="en-US"/>
        </w:rPr>
      </w:pPr>
    </w:p>
    <w:p w14:paraId="68F7A96E" w14:textId="049E8610" w:rsidR="009A4D5D" w:rsidRDefault="009A4D5D">
      <w:pPr>
        <w:rPr>
          <w:lang w:val="en-US"/>
        </w:rPr>
      </w:pPr>
    </w:p>
    <w:sectPr w:rsidR="009A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1F5D"/>
    <w:multiLevelType w:val="hybridMultilevel"/>
    <w:tmpl w:val="D93430DA"/>
    <w:lvl w:ilvl="0" w:tplc="9BA223D6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05BD1"/>
    <w:multiLevelType w:val="hybridMultilevel"/>
    <w:tmpl w:val="745C9250"/>
    <w:lvl w:ilvl="0" w:tplc="9BA223D6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6244"/>
    <w:multiLevelType w:val="hybridMultilevel"/>
    <w:tmpl w:val="2F320E0E"/>
    <w:lvl w:ilvl="0" w:tplc="1C3A3280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4B6C"/>
    <w:multiLevelType w:val="hybridMultilevel"/>
    <w:tmpl w:val="8C004100"/>
    <w:lvl w:ilvl="0" w:tplc="9BA223D6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D0CDD"/>
    <w:multiLevelType w:val="hybridMultilevel"/>
    <w:tmpl w:val="7C52B212"/>
    <w:lvl w:ilvl="0" w:tplc="9BA223D6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31098"/>
    <w:multiLevelType w:val="hybridMultilevel"/>
    <w:tmpl w:val="83CCC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F007D"/>
    <w:multiLevelType w:val="hybridMultilevel"/>
    <w:tmpl w:val="BFE08D54"/>
    <w:lvl w:ilvl="0" w:tplc="9BA223D6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03CED"/>
    <w:multiLevelType w:val="hybridMultilevel"/>
    <w:tmpl w:val="33A0C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51866"/>
    <w:multiLevelType w:val="hybridMultilevel"/>
    <w:tmpl w:val="5262EEBE"/>
    <w:lvl w:ilvl="0" w:tplc="9BA223D6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71F5A"/>
    <w:multiLevelType w:val="hybridMultilevel"/>
    <w:tmpl w:val="E748725E"/>
    <w:lvl w:ilvl="0" w:tplc="1C3A3280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44F3C"/>
    <w:multiLevelType w:val="hybridMultilevel"/>
    <w:tmpl w:val="02FE1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63309"/>
    <w:multiLevelType w:val="hybridMultilevel"/>
    <w:tmpl w:val="35100600"/>
    <w:lvl w:ilvl="0" w:tplc="9BA223D6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75"/>
    <w:rsid w:val="00020D1D"/>
    <w:rsid w:val="000B4FA8"/>
    <w:rsid w:val="00153493"/>
    <w:rsid w:val="001F72CD"/>
    <w:rsid w:val="002A4942"/>
    <w:rsid w:val="002A6DB5"/>
    <w:rsid w:val="002B53A8"/>
    <w:rsid w:val="002F52B1"/>
    <w:rsid w:val="003316DD"/>
    <w:rsid w:val="003A7637"/>
    <w:rsid w:val="003C534E"/>
    <w:rsid w:val="003F7686"/>
    <w:rsid w:val="00513141"/>
    <w:rsid w:val="005D2DA6"/>
    <w:rsid w:val="005D67DA"/>
    <w:rsid w:val="00685738"/>
    <w:rsid w:val="00686CDA"/>
    <w:rsid w:val="006C3DD3"/>
    <w:rsid w:val="0077206D"/>
    <w:rsid w:val="00841DC9"/>
    <w:rsid w:val="008B2251"/>
    <w:rsid w:val="008C00A3"/>
    <w:rsid w:val="008E56BE"/>
    <w:rsid w:val="009A4D5D"/>
    <w:rsid w:val="00A1171B"/>
    <w:rsid w:val="00A530F6"/>
    <w:rsid w:val="00AF1CA9"/>
    <w:rsid w:val="00B32330"/>
    <w:rsid w:val="00C57C05"/>
    <w:rsid w:val="00C74584"/>
    <w:rsid w:val="00C874CD"/>
    <w:rsid w:val="00CC0BB7"/>
    <w:rsid w:val="00CD2CD9"/>
    <w:rsid w:val="00D06422"/>
    <w:rsid w:val="00D94348"/>
    <w:rsid w:val="00DC14F4"/>
    <w:rsid w:val="00DE5875"/>
    <w:rsid w:val="00E7198D"/>
    <w:rsid w:val="00F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5FCC"/>
  <w15:chartTrackingRefBased/>
  <w15:docId w15:val="{61C125D3-C93D-49B0-A623-6936E807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7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7C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E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E58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1DC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57C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7C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C57C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57C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 Zelek</cp:lastModifiedBy>
  <cp:revision>3</cp:revision>
  <dcterms:created xsi:type="dcterms:W3CDTF">2019-11-13T21:55:00Z</dcterms:created>
  <dcterms:modified xsi:type="dcterms:W3CDTF">2019-11-13T21:57:00Z</dcterms:modified>
</cp:coreProperties>
</file>