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DC" w:rsidRPr="00141568" w:rsidRDefault="000F68DC" w:rsidP="000F68DC">
      <w:pPr>
        <w:pStyle w:val="Tytu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141568">
        <w:rPr>
          <w:rFonts w:asciiTheme="minorHAnsi" w:hAnsiTheme="minorHAnsi" w:cstheme="minorHAnsi"/>
        </w:rPr>
        <w:t>Zestaw</w:t>
      </w:r>
      <w:r>
        <w:rPr>
          <w:rFonts w:asciiTheme="minorHAnsi" w:hAnsiTheme="minorHAnsi" w:cstheme="minorHAnsi"/>
        </w:rPr>
        <w:t>y</w:t>
      </w:r>
      <w:r w:rsidRPr="00141568">
        <w:rPr>
          <w:rFonts w:asciiTheme="minorHAnsi" w:hAnsiTheme="minorHAnsi" w:cstheme="minorHAnsi"/>
        </w:rPr>
        <w:t xml:space="preserve"> zagadnień na egzamin dyplomowy (licencjacki) </w:t>
      </w:r>
    </w:p>
    <w:p w:rsidR="000F68DC" w:rsidRDefault="000F68DC" w:rsidP="000F68DC">
      <w:pPr>
        <w:pStyle w:val="Tytu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141568">
        <w:rPr>
          <w:rFonts w:asciiTheme="minorHAnsi" w:hAnsiTheme="minorHAnsi" w:cstheme="minorHAnsi"/>
        </w:rPr>
        <w:t xml:space="preserve">dla kierunku </w:t>
      </w:r>
      <w:r>
        <w:rPr>
          <w:rFonts w:asciiTheme="minorHAnsi" w:hAnsiTheme="minorHAnsi" w:cstheme="minorHAnsi"/>
        </w:rPr>
        <w:t>EKONOMIA</w:t>
      </w:r>
      <w:r w:rsidRPr="00141568">
        <w:rPr>
          <w:rFonts w:asciiTheme="minorHAnsi" w:hAnsiTheme="minorHAnsi" w:cstheme="minorHAnsi"/>
        </w:rPr>
        <w:t xml:space="preserve">  </w:t>
      </w:r>
      <w:r w:rsidRPr="00141568">
        <w:rPr>
          <w:rFonts w:asciiTheme="minorHAnsi" w:hAnsiTheme="minorHAnsi" w:cstheme="minorHAnsi"/>
          <w:sz w:val="36"/>
          <w:szCs w:val="36"/>
        </w:rPr>
        <w:t>(studia I stopnia</w:t>
      </w:r>
      <w:r>
        <w:rPr>
          <w:rFonts w:asciiTheme="minorHAnsi" w:hAnsiTheme="minorHAnsi" w:cstheme="minorHAnsi"/>
          <w:sz w:val="36"/>
          <w:szCs w:val="36"/>
        </w:rPr>
        <w:t>),</w:t>
      </w:r>
    </w:p>
    <w:p w:rsidR="000F68DC" w:rsidRPr="00F85505" w:rsidRDefault="000F68DC" w:rsidP="000F68DC">
      <w:pPr>
        <w:jc w:val="center"/>
        <w:rPr>
          <w:lang w:eastAsia="en-US"/>
        </w:rPr>
      </w:pPr>
    </w:p>
    <w:p w:rsidR="000F68DC" w:rsidRPr="00F85505" w:rsidRDefault="000F68DC" w:rsidP="000F68DC">
      <w:pPr>
        <w:rPr>
          <w:lang w:eastAsia="en-US"/>
        </w:rPr>
      </w:pPr>
    </w:p>
    <w:p w:rsidR="000F68DC" w:rsidRPr="00F85505" w:rsidRDefault="000F68DC" w:rsidP="000F68DC">
      <w:pPr>
        <w:jc w:val="center"/>
        <w:rPr>
          <w:rFonts w:asciiTheme="minorHAnsi" w:hAnsiTheme="minorHAnsi" w:cstheme="minorHAnsi"/>
          <w:b/>
          <w:lang w:eastAsia="en-US"/>
        </w:rPr>
      </w:pPr>
      <w:r w:rsidRPr="00F85505">
        <w:rPr>
          <w:rFonts w:asciiTheme="minorHAnsi" w:hAnsiTheme="minorHAnsi" w:cstheme="minorHAnsi"/>
          <w:b/>
          <w:lang w:eastAsia="en-US"/>
        </w:rPr>
        <w:t>obowiązuje od 01.10.2018</w:t>
      </w:r>
    </w:p>
    <w:p w:rsidR="000F68DC" w:rsidRPr="00141568" w:rsidRDefault="000F68DC" w:rsidP="000F68DC">
      <w:pPr>
        <w:pStyle w:val="Podtytu"/>
        <w:jc w:val="right"/>
        <w:rPr>
          <w:rFonts w:asciiTheme="minorHAnsi" w:hAnsiTheme="minorHAnsi" w:cstheme="minorHAnsi"/>
        </w:rPr>
      </w:pPr>
    </w:p>
    <w:p w:rsidR="000F68DC" w:rsidRDefault="000F68DC" w:rsidP="000F68DC">
      <w:pPr>
        <w:rPr>
          <w:rFonts w:asciiTheme="minorHAnsi" w:hAnsiTheme="minorHAnsi" w:cstheme="minorHAnsi"/>
        </w:rPr>
      </w:pPr>
    </w:p>
    <w:p w:rsidR="000F68DC" w:rsidRPr="00141568" w:rsidRDefault="000F68DC" w:rsidP="000F68DC">
      <w:pPr>
        <w:rPr>
          <w:rFonts w:asciiTheme="minorHAnsi" w:hAnsiTheme="minorHAnsi" w:cstheme="minorHAnsi"/>
        </w:rPr>
      </w:pPr>
    </w:p>
    <w:p w:rsidR="000F68DC" w:rsidRPr="00141568" w:rsidRDefault="000F68DC" w:rsidP="000F68DC">
      <w:pPr>
        <w:rPr>
          <w:rFonts w:asciiTheme="minorHAnsi" w:hAnsiTheme="minorHAnsi" w:cstheme="minorHAnsi"/>
        </w:rPr>
      </w:pPr>
    </w:p>
    <w:p w:rsidR="000F68DC" w:rsidRPr="00B765C4" w:rsidRDefault="000F68DC" w:rsidP="000F68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>Zgodnie z Zarządzeniem Rektora ZPSB nr 12/2017 w sprawie Procedur Dyplomowych, na egzaminie dyplomowym (licencjackim) Student odpowiada na pytania według następującej struktury:</w:t>
      </w:r>
    </w:p>
    <w:p w:rsidR="000F68DC" w:rsidRPr="00B765C4" w:rsidRDefault="000F68DC" w:rsidP="000F68D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:rsidR="000F68DC" w:rsidRPr="00B765C4" w:rsidRDefault="000F68DC" w:rsidP="000F68D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:rsidR="000F68DC" w:rsidRPr="00B765C4" w:rsidRDefault="000F68DC" w:rsidP="000F68DC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>pytanie 3 – prezentacja projektu końcowego (np. w Power Point) i dodatkowo pytanie dotyczące problematyki podjętej w projekcie końcowym.</w:t>
      </w:r>
    </w:p>
    <w:p w:rsidR="000F68DC" w:rsidRPr="00C23FA6" w:rsidRDefault="000F68DC" w:rsidP="000F68DC">
      <w:pPr>
        <w:pStyle w:val="Akapitzlist"/>
        <w:numPr>
          <w:ilvl w:val="0"/>
          <w:numId w:val="1"/>
        </w:numPr>
        <w:spacing w:before="240"/>
        <w:rPr>
          <w:rFonts w:asciiTheme="minorHAnsi" w:hAnsiTheme="minorHAnsi" w:cstheme="minorHAnsi"/>
          <w:b/>
        </w:rPr>
      </w:pPr>
      <w:r w:rsidRPr="00B045B0">
        <w:rPr>
          <w:rFonts w:asciiTheme="minorHAnsi" w:hAnsiTheme="minorHAnsi" w:cstheme="minorHAnsi"/>
        </w:rPr>
        <w:t>Listy zagadnień i obszarów problemowych będących podstawą dla dwóch pierwszych pytań opracowują Rady Wydziałów. Obie listy są udostępniane studentom przestępującym do egzaminu dyplomowego</w:t>
      </w:r>
      <w:r>
        <w:rPr>
          <w:rFonts w:asciiTheme="minorHAnsi" w:hAnsiTheme="minorHAnsi" w:cstheme="minorHAnsi"/>
        </w:rPr>
        <w:t xml:space="preserve"> za pośrednictwem strony internetowej Wydziału</w:t>
      </w:r>
      <w:r w:rsidRPr="00B045B0">
        <w:rPr>
          <w:rFonts w:asciiTheme="minorHAnsi" w:hAnsiTheme="minorHAnsi" w:cstheme="minorHAnsi"/>
        </w:rPr>
        <w:t>. Pytanie dotyczące problematyki objętej w projekcie końcowym przygotowuje recenzent pracy.</w:t>
      </w:r>
    </w:p>
    <w:p w:rsidR="000F68DC" w:rsidRDefault="000F68DC" w:rsidP="000F68DC">
      <w:pPr>
        <w:spacing w:before="240"/>
        <w:rPr>
          <w:rFonts w:asciiTheme="minorHAnsi" w:hAnsiTheme="minorHAnsi" w:cstheme="minorHAnsi"/>
          <w:b/>
        </w:rPr>
      </w:pPr>
    </w:p>
    <w:p w:rsidR="000F68DC" w:rsidRDefault="000F68DC" w:rsidP="000F68DC">
      <w:pPr>
        <w:spacing w:before="240"/>
        <w:rPr>
          <w:rFonts w:asciiTheme="minorHAnsi" w:hAnsiTheme="minorHAnsi" w:cstheme="minorHAnsi"/>
          <w:b/>
        </w:rPr>
      </w:pPr>
    </w:p>
    <w:p w:rsidR="000F68DC" w:rsidRDefault="000F68DC" w:rsidP="000F68DC">
      <w:pPr>
        <w:spacing w:before="240"/>
        <w:rPr>
          <w:rFonts w:asciiTheme="minorHAnsi" w:hAnsiTheme="minorHAnsi" w:cstheme="minorHAnsi"/>
          <w:b/>
        </w:rPr>
      </w:pPr>
    </w:p>
    <w:p w:rsidR="00B0680A" w:rsidRDefault="00B0680A"/>
    <w:p w:rsidR="000F68DC" w:rsidRDefault="000F68DC"/>
    <w:p w:rsidR="000F68DC" w:rsidRDefault="000F68DC"/>
    <w:p w:rsidR="000F68DC" w:rsidRDefault="000F68DC"/>
    <w:p w:rsidR="000F68DC" w:rsidRDefault="000F68DC"/>
    <w:p w:rsidR="000F68DC" w:rsidRDefault="000F68DC"/>
    <w:p w:rsidR="000F68DC" w:rsidRDefault="000F68DC"/>
    <w:p w:rsidR="000F68DC" w:rsidRDefault="000F68DC"/>
    <w:p w:rsidR="000F68DC" w:rsidRDefault="000F68DC"/>
    <w:p w:rsidR="000F68DC" w:rsidRDefault="000F68DC"/>
    <w:p w:rsidR="000F68DC" w:rsidRDefault="000F68DC" w:rsidP="000F68DC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/>
      </w:tblPr>
      <w:tblGrid>
        <w:gridCol w:w="5103"/>
        <w:gridCol w:w="4962"/>
      </w:tblGrid>
      <w:tr w:rsidR="000F68DC" w:rsidTr="00DB7209">
        <w:trPr>
          <w:trHeight w:val="73"/>
        </w:trPr>
        <w:tc>
          <w:tcPr>
            <w:tcW w:w="10065" w:type="dxa"/>
            <w:gridSpan w:val="2"/>
          </w:tcPr>
          <w:p w:rsidR="000F68DC" w:rsidRPr="00EC3485" w:rsidRDefault="000F68DC" w:rsidP="00DB7209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Rachunkowość i finanse</w:t>
            </w:r>
          </w:p>
        </w:tc>
      </w:tr>
      <w:tr w:rsidR="000F68DC" w:rsidTr="00DB7209">
        <w:tc>
          <w:tcPr>
            <w:tcW w:w="5103" w:type="dxa"/>
          </w:tcPr>
          <w:p w:rsidR="000F68DC" w:rsidRPr="00EC3485" w:rsidRDefault="000F68DC" w:rsidP="00DB72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:rsidR="000F68DC" w:rsidRPr="00EC3485" w:rsidRDefault="000F68DC" w:rsidP="00DB7209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4962" w:type="dxa"/>
          </w:tcPr>
          <w:p w:rsidR="000F68DC" w:rsidRDefault="000F68DC" w:rsidP="00DB7209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:rsidR="000F68DC" w:rsidRPr="00EC3485" w:rsidRDefault="000F68DC" w:rsidP="00DB7209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0F68DC" w:rsidTr="00DB7209">
        <w:tc>
          <w:tcPr>
            <w:tcW w:w="5103" w:type="dxa"/>
          </w:tcPr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Konkurencj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– istota, znaczenie dla rynku.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Modele konkurencji w gospodarce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podstawowe kategorie i ich determinanty.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rola w gospodarce.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Elastyczność popytu i jej wykorzystanie w decyzjach menedżerskich.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Przedsiębiorca, przedsiębiorczość, przedsiębiorstwo – istota, relacje.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Efektywność ekonomiczna – pojęcie, pomiar.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Rodzaje, formy i znaczenie kapitału przedsiębiorstw.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 kosztu alternatywnego dla konsumenta i dla producenta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Produkt Krajowy Brutto – mechanizm tworzenia i funkcjonowania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Inflacja – przyczyny, sposoby zwalczania, skutki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Budżet państwa, jego struktura i równowaga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elementy polityki monetarnej.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elementy polityki fiskalnej (na przykładzie Polski i in. krajów).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Rola banku centralnego w gospodarce rynkowej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Rynek pracy – podmioty, mechanizm funkcjonowania, współczesne wyzwania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1357EF" w:rsidRDefault="000F68DC" w:rsidP="000F68DC">
            <w:pPr>
              <w:pStyle w:val="Tekstkomentarza"/>
              <w:numPr>
                <w:ilvl w:val="0"/>
                <w:numId w:val="3"/>
              </w:numPr>
              <w:spacing w:before="240"/>
              <w:jc w:val="both"/>
              <w:rPr>
                <w:rFonts w:asciiTheme="minorHAnsi" w:hAnsiTheme="minorHAnsi" w:cstheme="minorHAnsi"/>
                <w:sz w:val="22"/>
              </w:rPr>
            </w:pPr>
            <w:r w:rsidRPr="001357EF">
              <w:rPr>
                <w:rFonts w:asciiTheme="minorHAnsi" w:hAnsiTheme="minorHAnsi" w:cstheme="minorHAnsi"/>
                <w:sz w:val="22"/>
              </w:rPr>
              <w:t>Problemy nierównowagi na rynku pracy – przyczyny, konsekwencje społeczne i gospodarcze.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Funkcje handlu zagranicznego we wzroście gospodarczym państw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34512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Unia Europejska – podstawowe informacje, instytucje unijne, podstawowe założenia powstania 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45120">
              <w:rPr>
                <w:rFonts w:asciiTheme="minorHAnsi" w:hAnsiTheme="minorHAnsi" w:cstheme="minorHAnsi"/>
                <w:sz w:val="22"/>
                <w:szCs w:val="22"/>
              </w:rPr>
              <w:t>polityka spójności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Inwestycje zagraniczne – znaczenie dla kraju goszczącego i kraju macierzystego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Pojęcie, obszary, cechy globalizacji; korzyści i ryzyka towarzyszące globalizacji procesów gospodarczych.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8"/>
              </w:rPr>
              <w:t>Organizacja, cykl życia organizacji – pojęcia, rodzaje, znaczenie.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funkcje i proces zarządzania w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Poziomy zarządzania w organizacji – cechy, cele, funkcje.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Klasyczne i współczesne koncepcje zarządzania organizacjami.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cele zarządzania strategicznego.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Główne relacje: organizacja – otoczenie. Typy i cechy otoczenia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Odpowiedzialność społeczna w systemie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Planowanie i jego rola w realizacji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Role i kompetencje współczesnego menedżera.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Procesy podejmowania decyzji w organizacji. Istota, warunki i etapy racjonalnych decyzji kierowniczych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Struktury organizacyjne – pojęcie, elementy, klasyfikacja.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Cechy nowoczesnych struktur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zakres i znaczenie zarządzania marketingowego w organizacji.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Koncepcja marketingu -mix. Istota, zastosowanie, przykład.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Pojęcie i k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lasyfikacja kosztów w przedsię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biorstwie.</w:t>
            </w:r>
          </w:p>
          <w:p w:rsidR="000F68DC" w:rsidRPr="00C748F3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8F3">
              <w:rPr>
                <w:rFonts w:asciiTheme="minorHAnsi" w:hAnsiTheme="minorHAnsi" w:cstheme="minorHAnsi"/>
                <w:sz w:val="22"/>
                <w:szCs w:val="22"/>
              </w:rPr>
              <w:t xml:space="preserve">Znaczenie rachunkowości w jednostkach gospodarczych </w:t>
            </w:r>
          </w:p>
          <w:p w:rsidR="000F68DC" w:rsidRPr="008C2FB8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FB8">
              <w:rPr>
                <w:rFonts w:asciiTheme="minorHAnsi" w:hAnsiTheme="minorHAnsi" w:cstheme="minorHAnsi"/>
                <w:sz w:val="22"/>
                <w:szCs w:val="30"/>
              </w:rPr>
              <w:t>Bilans i rachunek zysków i strat w przedsiębiorstwie -</w:t>
            </w:r>
            <w:r w:rsidRPr="008C2FB8">
              <w:rPr>
                <w:rFonts w:cs="Arial"/>
                <w:sz w:val="22"/>
                <w:szCs w:val="30"/>
              </w:rPr>
              <w:t xml:space="preserve"> </w:t>
            </w:r>
            <w:r w:rsidRPr="008C2FB8">
              <w:rPr>
                <w:rFonts w:asciiTheme="minorHAnsi" w:hAnsiTheme="minorHAnsi" w:cstheme="minorHAnsi"/>
                <w:sz w:val="22"/>
                <w:szCs w:val="22"/>
              </w:rPr>
              <w:t>pojęcie, cele, zadania.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 i cechy współczesnego podejścia do 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zarządzania zasobami ludzkimi w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Główne obszary zmian w organizacji. Zasady zarządzania zmianą organizacyjną.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Istota, systemy i instrumenty zarządzania jakością w organizacji.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znaczenie innowacji w działalności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organizacji uczącej się.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Ogólne warunki i zasady zarządzania projektami.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Cykl życia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Pojęcie, rodzaje i znaczenie kultury organizacji. 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Znaczenie i przebieg procesów informacyjnych w zarządzaniu. 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F9A">
              <w:rPr>
                <w:rFonts w:asciiTheme="minorHAnsi" w:hAnsiTheme="minorHAnsi" w:cstheme="minorHAnsi"/>
                <w:sz w:val="22"/>
                <w:szCs w:val="22"/>
              </w:rPr>
              <w:t>Miejsce logistyki w systemie zarządzania i strukturze organizacyjnej przedsiębiorstw. Przyczyny rozwoju współczesnej logistyki.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Bazy danych, system informacyjny i system informatyczny – istota i różnice. </w:t>
            </w:r>
          </w:p>
          <w:p w:rsidR="000F68DC" w:rsidRPr="00EC3485" w:rsidRDefault="000F68DC" w:rsidP="000F68DC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Wpływ nowoczesnych technologii informacyjno-komunikacyjnych na współczesną gospodarkę. </w:t>
            </w:r>
          </w:p>
        </w:tc>
        <w:tc>
          <w:tcPr>
            <w:tcW w:w="4962" w:type="dxa"/>
          </w:tcPr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lastRenderedPageBreak/>
              <w:t>Elementy sprawozdania finansowego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Źródła finansowania majątku firmy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Uproszczone formy rachunkowości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Podstawowe kategorie ekonomiczne kształtujące wynik finansowy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Charakterystyka majątku jednostki gospodarczej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i rodzaj zobowiązań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Treść i znaczenie bilansu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i znaczenie płynności finansowej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Wskaźniki rentowności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Kredyt bankowy jako źródło finansowania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i klasyfikacja kosztów.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Znaczenie zakładowego planu kont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Zadania biegłego rewidenta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Metody kalkulacji kosztów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Rola głównego księgowego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Zasady prawidłowej rachunkowości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dłużnych i udziałowych papierów wartościowych wraz z  reprezentatywnymi przykładami.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Rynek finansowy oraz charakterystyka jego segmentów.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Czynniki determinujące wartość przedsiębiorstwa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 xml:space="preserve">Pojęcie ryzyka oraz jego rodzaje 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najważniejszych wskaźników rynku kapitałowego (inwestorskie)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Obligacja – definicja i rodzaje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lastRenderedPageBreak/>
              <w:t>Akcja, jej rodzaje oraz uprawnienia jakie daje posiadaczowi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leasingu finansowego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leasingu operacyjnego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dywersyfikacji na rynku finansowym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Charakterystyka instrumentów pochodnych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Rynek FOREX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Definicja certyfikatu depozytowego</w:t>
            </w:r>
          </w:p>
          <w:p w:rsidR="000F68DC" w:rsidRPr="0090725F" w:rsidRDefault="000F68DC" w:rsidP="000F68DC">
            <w:pPr>
              <w:numPr>
                <w:ilvl w:val="0"/>
                <w:numId w:val="4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Oszczędzanie i inwestowanie – definicje i różnice</w:t>
            </w:r>
          </w:p>
          <w:p w:rsidR="000F68DC" w:rsidRDefault="000F68DC" w:rsidP="00DB7209">
            <w:pPr>
              <w:keepNext/>
              <w:spacing w:line="276" w:lineRule="auto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F68DC" w:rsidRDefault="000F68DC"/>
    <w:p w:rsidR="000F68DC" w:rsidRDefault="000F68DC"/>
    <w:p w:rsidR="005A533A" w:rsidRDefault="005A533A"/>
    <w:p w:rsidR="005A533A" w:rsidRDefault="005A533A"/>
    <w:p w:rsidR="005A533A" w:rsidRDefault="005A533A"/>
    <w:p w:rsidR="005A533A" w:rsidRDefault="005A533A"/>
    <w:p w:rsidR="005A533A" w:rsidRDefault="005A533A"/>
    <w:p w:rsidR="005A533A" w:rsidRDefault="005A533A"/>
    <w:p w:rsidR="005A533A" w:rsidRDefault="005A533A"/>
    <w:p w:rsidR="005A533A" w:rsidRDefault="005A533A"/>
    <w:p w:rsidR="005A533A" w:rsidRDefault="005A533A"/>
    <w:p w:rsidR="005A533A" w:rsidRDefault="005A533A"/>
    <w:p w:rsidR="005A533A" w:rsidRDefault="005A533A"/>
    <w:p w:rsidR="005A533A" w:rsidRDefault="005A533A"/>
    <w:p w:rsidR="000F68DC" w:rsidRDefault="000F68DC"/>
    <w:p w:rsidR="000F68DC" w:rsidRDefault="000F68DC"/>
    <w:p w:rsidR="00C822C9" w:rsidRDefault="00C822C9"/>
    <w:p w:rsidR="00C822C9" w:rsidRDefault="00C822C9"/>
    <w:p w:rsidR="00C822C9" w:rsidRDefault="00C822C9"/>
    <w:p w:rsidR="00C822C9" w:rsidRDefault="00C822C9"/>
    <w:p w:rsidR="000F68DC" w:rsidRDefault="000F68DC"/>
    <w:tbl>
      <w:tblPr>
        <w:tblStyle w:val="Tabela-Siatka"/>
        <w:tblW w:w="10603" w:type="dxa"/>
        <w:tblInd w:w="-572" w:type="dxa"/>
        <w:tblLook w:val="04A0"/>
      </w:tblPr>
      <w:tblGrid>
        <w:gridCol w:w="5301"/>
        <w:gridCol w:w="5302"/>
      </w:tblGrid>
      <w:tr w:rsidR="000F68DC" w:rsidTr="00DB7209">
        <w:tc>
          <w:tcPr>
            <w:tcW w:w="10603" w:type="dxa"/>
            <w:gridSpan w:val="2"/>
          </w:tcPr>
          <w:p w:rsidR="000F68DC" w:rsidRPr="00EC3485" w:rsidRDefault="000F68DC" w:rsidP="00DB7209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 xml:space="preserve">Specjalność: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Logistyka-spedycja-transport</w:t>
            </w:r>
          </w:p>
        </w:tc>
      </w:tr>
      <w:tr w:rsidR="000F68DC" w:rsidTr="00DB7209">
        <w:tc>
          <w:tcPr>
            <w:tcW w:w="5301" w:type="dxa"/>
          </w:tcPr>
          <w:p w:rsidR="000F68DC" w:rsidRPr="00EC3485" w:rsidRDefault="000F68DC" w:rsidP="00DB72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:rsidR="000F68DC" w:rsidRPr="00EC3485" w:rsidRDefault="000F68DC" w:rsidP="00DB7209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02" w:type="dxa"/>
          </w:tcPr>
          <w:p w:rsidR="000F68DC" w:rsidRDefault="000F68DC" w:rsidP="00DB7209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:rsidR="000F68DC" w:rsidRPr="00EC3485" w:rsidRDefault="000F68DC" w:rsidP="00DB7209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0F68DC" w:rsidTr="00DB7209">
        <w:tc>
          <w:tcPr>
            <w:tcW w:w="5301" w:type="dxa"/>
          </w:tcPr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Konkurencj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– istota, znaczenie dla rynku.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Modele konkurencji w gospodarce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podstawowe kategorie i ich determinanty.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rola w gospodarce.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Elastyczność popytu i jej wykorzystanie w decyzjach menedżerskich.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Przedsiębiorca, przedsiębiorczość, przedsiębiorstwo – istota, relacje.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Efektywność ekonomiczna – pojęcie, pomiar.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Rodzaje, formy i znaczenie kapitału przedsiębiorstw.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 kosztu alternatywnego dla konsumenta i dla producenta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Produkt Krajowy Brutto – mechanizm tworzenia i funkcjonowania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Inflacja – przyczyny, sposoby zwalczania, skutki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Budżet państwa, jego struktura i równowaga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elementy polityki monetarnej.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elementy polityki fiskalnej (na przykładzie Polski i in. krajów).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Rola banku centralnego w gospodarce rynkowej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Rynek pracy – podmioty, mechanizm funkcjonowania, współczesne wyzwania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Default="000F68DC" w:rsidP="000F68DC">
            <w:pPr>
              <w:pStyle w:val="Tekstkomentarza"/>
              <w:numPr>
                <w:ilvl w:val="0"/>
                <w:numId w:val="5"/>
              </w:numPr>
              <w:spacing w:before="240"/>
              <w:jc w:val="both"/>
            </w:pPr>
            <w:r>
              <w:t>Problemy nierównowagi na rynku pracy – przyczyny, konsekwencje społeczne i gospodarcze.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Funkcje handlu zagranicznego we wzroście gospodarczym państw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34512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Unia Europejska – podstawowe informacje, instytucje 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unijne, podstawowe założenia powstania 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45120">
              <w:rPr>
                <w:rFonts w:asciiTheme="minorHAnsi" w:hAnsiTheme="minorHAnsi" w:cstheme="minorHAnsi"/>
                <w:sz w:val="22"/>
                <w:szCs w:val="22"/>
              </w:rPr>
              <w:t>polityka spójności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Inwestycje zagraniczne – znaczenie dla kraju goszczącego i kraju macierzystego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Pojęcie, obszary, cechy globalizacji; korzyści i ryzyka towarzyszące globalizacji procesów gospodarczych.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8"/>
              </w:rPr>
              <w:t>Organizacja, cykl życia organizacji – pojęcia, rodzaje, znaczenie.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funkcje i proces zarządzania w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Poziomy zarządzania w organizacji – cechy, cele, funkcje.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Klasyczne i współczesne koncepcje zarządzania organizacjami.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cele zarządzania strategicznego.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Główne relacje: organizacja – otoczenie. Typy i cechy otoczenia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Odpowiedzialność społeczna w systemie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Planowanie i jego rola w realizacji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Role i kompetencje współczesnego menedżera.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Procesy podejmowania decyzji w organizacji. Istota, warunki i etapy racjonalnych decyzji kierowniczych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Struktury organizacyjne – pojęcie, elementy, klasyfikacja.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Cechy nowoczesnych struktur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zakres i znaczenie zarządzania marketingowego w organizacji.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Koncepcja marketingu -mix. Istota, zastosowanie, przykład.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Pojęcie i k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lasyfikacja kosztów w przedsię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biorstwie.</w:t>
            </w:r>
          </w:p>
          <w:p w:rsidR="000F68DC" w:rsidRPr="00C748F3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8F3">
              <w:rPr>
                <w:rFonts w:asciiTheme="minorHAnsi" w:hAnsiTheme="minorHAnsi" w:cstheme="minorHAnsi"/>
                <w:sz w:val="22"/>
                <w:szCs w:val="22"/>
              </w:rPr>
              <w:t xml:space="preserve">Znaczenie rachunkowości w jednostkach gospodarczych </w:t>
            </w:r>
          </w:p>
          <w:p w:rsidR="000F68DC" w:rsidRPr="008C2FB8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FB8">
              <w:rPr>
                <w:rFonts w:asciiTheme="minorHAnsi" w:hAnsiTheme="minorHAnsi" w:cstheme="minorHAnsi"/>
                <w:sz w:val="22"/>
                <w:szCs w:val="30"/>
              </w:rPr>
              <w:t>Bilans i rachunek zysków i strat w przedsiębiorstwie -</w:t>
            </w:r>
            <w:r w:rsidRPr="008C2FB8">
              <w:rPr>
                <w:rFonts w:cs="Arial"/>
                <w:sz w:val="22"/>
                <w:szCs w:val="30"/>
              </w:rPr>
              <w:t xml:space="preserve"> </w:t>
            </w:r>
            <w:r w:rsidRPr="008C2FB8">
              <w:rPr>
                <w:rFonts w:asciiTheme="minorHAnsi" w:hAnsiTheme="minorHAnsi" w:cstheme="minorHAnsi"/>
                <w:sz w:val="22"/>
                <w:szCs w:val="22"/>
              </w:rPr>
              <w:t>pojęcie, cele, zadania.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cechy współczesnego podejścia do zarządzania zasobami ludzkimi w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Główne obszary zmian w organizacji. Zasady zarządzania zmianą organizacyjną.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Istota, systemy i instrumenty zarządzania jakością w organizacji. 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znaczenie innowacji w działalności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organizacji uczącej się.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Ogólne warunki i zasady zarządzania projektami.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Cykl życia organizacji.</w:t>
            </w:r>
          </w:p>
          <w:p w:rsidR="000F68DC" w:rsidRPr="00B045B0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Pojęcie, rodzaje i znaczenie kultury organizacji. 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Znaczenie i przebieg procesów informacyjnych w zarządzaniu. 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F9A">
              <w:rPr>
                <w:rFonts w:asciiTheme="minorHAnsi" w:hAnsiTheme="minorHAnsi" w:cstheme="minorHAnsi"/>
                <w:sz w:val="22"/>
                <w:szCs w:val="22"/>
              </w:rPr>
              <w:t>Miejsce logistyki w systemie zarządzania i strukturze organizacyjnej przedsiębiorstw. Przyczyny rozwoju współczesnej logistyki.</w:t>
            </w:r>
          </w:p>
          <w:p w:rsidR="000F68DC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Bazy danych, system informacyjny i system informatyczny – istota i różnice. </w:t>
            </w:r>
          </w:p>
          <w:p w:rsidR="000F68DC" w:rsidRPr="00EC3485" w:rsidRDefault="000F68DC" w:rsidP="000F68DC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Wpływ nowoczesnych technologii informacyjno-komunikacyjnych na współczesną gospodarkę. </w:t>
            </w:r>
          </w:p>
        </w:tc>
        <w:tc>
          <w:tcPr>
            <w:tcW w:w="5302" w:type="dxa"/>
          </w:tcPr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Podejście systemowe w zarządzaniu procesami logistycznymi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Kryteria wyboru dostawcy materiałów w przedsiębiorstwie produkcyjnym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Wymienić oraz scharakteryzować typy i formy produkcji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Omówić system KANBAN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Wymienić i omówić najważniejsze determinanty funkcjonowania współczesnych łańcuchów dostaw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Rola i zadania operatora logistycznego w łańcuchu dostaw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Koncepcja 4PL i jej odniesienie do 3PL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Scharakteryzować rynek powierzchni magazynowych w Polsce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Popyt na usługi logistyczne i czynniki go determinujące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Wpływ </w:t>
            </w:r>
            <w:proofErr w:type="spellStart"/>
            <w:r w:rsidRPr="005E2F25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 na procesy logistyczne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Kształtowanie procesów logistycznych z zachowaniem ekologicznych wymogów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Koncepcja ECR i jej uwarunkowania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Wpływ logistyki na konkurencyjność przedsiębiorstwa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Wspomagająca rola logistyki w internalizacji działalności przedsiębiorstwa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Główne problemy decyzji „transport własny lub obcy”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Wymienić i omówić elementy logistycznej obsługi klienta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Istota i uwarunkowania systemu dostaw Just in Time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Rodzaje kanałów dystrybucji i ich organizacja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Koncepcja ECR i jej uwarunkowania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Charakterystyka gałęzi transportu pod kątem obsługi systemów logistycznych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Cele i zadania logistyki miejskiej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Transport jako element systemu logistycznego. Planowanie i organizacja transportu w przedsiębiorstwie.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 Powody utrzymywania zapasów. Rodzaje zapasów. Metody racjonalizacji gospodarowania zapasami. </w:t>
            </w:r>
          </w:p>
          <w:p w:rsidR="000F68DC" w:rsidRPr="005E2F25" w:rsidRDefault="000F68DC" w:rsidP="00DB7209">
            <w:pPr>
              <w:pStyle w:val="Default"/>
              <w:spacing w:before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Istota podejścia procesowego w logistyce. Rodzaje i charakterystyka realizowanych procesów.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Koszty logistyczne – istota, rodzaje, sposoby optymalizacji.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Rola informacji i automatycznej identyfikacji w realizacji procesów logistycznych. Struktura logistycznego systemu informacyjnego.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System logistyczny i jego składowe. Cechy systemu logistycznego. Rola podejścia systemowego w logistyce. </w:t>
            </w:r>
          </w:p>
          <w:p w:rsidR="000F68DC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Struktura gałęziowa transportu. Infrastruktura transportu. Koszty w transporcie.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Główne zadania logistyki. Pojęcie i elementy logistycznej obsługi klienta.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Zadania dystrybucji w systemie logistycznym przedsiębiorstwa. Klasyfikacja kanałów dystrybucji. Modele dystrybucji. Problemy decyzyjne w sferze dystrybucji.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Funkcje opakowań. Rodzaje logistycznych jednostek ładunkowych. Znakowanie opakowań i metody automatycznej identyfikacji.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Polityka transportowa państwa – założenia, cele, obszary.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 Metody sterowania procesem produkcyjnym. Prognozowanie popytu. Planowanie zapotrzebowania materiałowego i wybór źródeł zakupu.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rganizacja procesów magazynowych. Sposoby zagospodarowania przestrzeni magazynu.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Miejsce logistyki w strategii przedsiębiorstwa. Strategie zarządzania łańcuchem dostaw.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Pojęcie, formy, wady i zalety outsourcingu zadań logistycznych. Operatorzy 3PL i 4PL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Pojęcie magazynowania. Funkcje, rodzaje i zadania </w:t>
            </w:r>
            <w:r w:rsidRPr="005E2F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magazynów. Rynek nowoczesnej powierzchni magazynowej.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Łańcuch dostaw – istota, rodzaje, klasyfikacje. </w:t>
            </w:r>
          </w:p>
          <w:p w:rsidR="000F68DC" w:rsidRPr="005E2F25" w:rsidRDefault="000F68DC" w:rsidP="000F68DC">
            <w:pPr>
              <w:pStyle w:val="Default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Centrum logistyczne – pojęcie i rodzaje. Kryteria wyboru lokalizacji obiektu. </w:t>
            </w:r>
          </w:p>
          <w:p w:rsidR="000F68DC" w:rsidRDefault="000F68DC" w:rsidP="00DB7209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0F68DC" w:rsidRDefault="000F68DC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p w:rsidR="005A533A" w:rsidRDefault="005A533A" w:rsidP="000F68DC">
      <w:pPr>
        <w:pStyle w:val="Adresodbiorcy"/>
        <w:rPr>
          <w:rFonts w:asciiTheme="minorHAnsi" w:hAnsiTheme="minorHAnsi" w:cstheme="minorHAnsi"/>
        </w:rPr>
      </w:pPr>
    </w:p>
    <w:tbl>
      <w:tblPr>
        <w:tblStyle w:val="Tabela-Siatka"/>
        <w:tblW w:w="10603" w:type="dxa"/>
        <w:tblInd w:w="-572" w:type="dxa"/>
        <w:tblLook w:val="04A0"/>
      </w:tblPr>
      <w:tblGrid>
        <w:gridCol w:w="5301"/>
        <w:gridCol w:w="5302"/>
      </w:tblGrid>
      <w:tr w:rsidR="000F68DC" w:rsidTr="00DB7209">
        <w:tc>
          <w:tcPr>
            <w:tcW w:w="10603" w:type="dxa"/>
            <w:gridSpan w:val="2"/>
          </w:tcPr>
          <w:p w:rsidR="000F68DC" w:rsidRPr="00EC3485" w:rsidRDefault="000F68DC" w:rsidP="00DB7209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Ekonomika i organizacja w hotelarstwie</w:t>
            </w:r>
          </w:p>
        </w:tc>
      </w:tr>
      <w:tr w:rsidR="000F68DC" w:rsidTr="00DB7209">
        <w:tc>
          <w:tcPr>
            <w:tcW w:w="5301" w:type="dxa"/>
          </w:tcPr>
          <w:p w:rsidR="000F68DC" w:rsidRPr="00EC3485" w:rsidRDefault="000F68DC" w:rsidP="00DB72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:rsidR="000F68DC" w:rsidRPr="00EC3485" w:rsidRDefault="000F68DC" w:rsidP="00DB7209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02" w:type="dxa"/>
          </w:tcPr>
          <w:p w:rsidR="000F68DC" w:rsidRDefault="000F68DC" w:rsidP="00DB7209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:rsidR="000F68DC" w:rsidRPr="00EC3485" w:rsidRDefault="000F68DC" w:rsidP="00DB7209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0F68DC" w:rsidTr="00DB7209">
        <w:tc>
          <w:tcPr>
            <w:tcW w:w="5301" w:type="dxa"/>
          </w:tcPr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0F68DC">
              <w:rPr>
                <w:rFonts w:asciiTheme="minorHAnsi" w:hAnsiTheme="minorHAnsi" w:cstheme="minorHAnsi"/>
              </w:rPr>
              <w:t>Konkurencja – istota, znaczenie dla rynku.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0F68DC">
              <w:rPr>
                <w:rFonts w:asciiTheme="minorHAnsi" w:hAnsiTheme="minorHAnsi" w:cstheme="minorHAnsi"/>
              </w:rPr>
              <w:t>Modele konkurencji w gospodarce.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0F68DC">
              <w:rPr>
                <w:rFonts w:asciiTheme="minorHAnsi" w:hAnsiTheme="minorHAnsi" w:cstheme="minorHAnsi"/>
              </w:rPr>
              <w:t xml:space="preserve">Mechanizm rynkowy – podstawowe kategorie i ich determinanty. 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0F68DC">
              <w:rPr>
                <w:rFonts w:asciiTheme="minorHAnsi" w:hAnsiTheme="minorHAnsi" w:cstheme="minorHAnsi"/>
              </w:rPr>
              <w:t xml:space="preserve">Mechanizm rynkowy – rola w gospodarce. 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Pr="000F68DC">
              <w:rPr>
                <w:rFonts w:asciiTheme="minorHAnsi" w:hAnsiTheme="minorHAnsi" w:cstheme="minorHAnsi"/>
              </w:rPr>
              <w:t>Elastyczność popytu i jej wykorzystanie w decyzjach menedżerskich.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Pr="000F68DC">
              <w:rPr>
                <w:rFonts w:asciiTheme="minorHAnsi" w:hAnsiTheme="minorHAnsi" w:cstheme="minorHAnsi"/>
              </w:rPr>
              <w:t>Przedsiębiorca, przedsiębiorczość, przedsiębiorstwo – istota, relacje.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Pr="000F68DC">
              <w:rPr>
                <w:rFonts w:asciiTheme="minorHAnsi" w:hAnsiTheme="minorHAnsi" w:cstheme="minorHAnsi"/>
              </w:rPr>
              <w:t>Efektywność ekonomiczna – pojęcie, pomiar.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Pr="000F68DC">
              <w:rPr>
                <w:rFonts w:asciiTheme="minorHAnsi" w:hAnsiTheme="minorHAnsi" w:cstheme="minorHAnsi"/>
              </w:rPr>
              <w:t>Rodzaje, formy i znaczenie kapitału przedsiębiorstw.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  <w:r w:rsidRPr="000F68DC">
              <w:rPr>
                <w:rFonts w:asciiTheme="minorHAnsi" w:hAnsiTheme="minorHAnsi" w:cstheme="minorHAnsi"/>
              </w:rPr>
              <w:t>Istota kosztu alternatywnego dla konsumenta i dla producenta 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 </w:t>
            </w:r>
            <w:r w:rsidRPr="000F68DC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11. </w:t>
            </w:r>
            <w:r w:rsidRPr="000F68DC">
              <w:rPr>
                <w:rFonts w:asciiTheme="minorHAnsi" w:hAnsiTheme="minorHAnsi" w:cstheme="minorHAnsi"/>
              </w:rPr>
              <w:t>Inflacja – przyczyny, sposoby zwalczania, skutki (+podstawowe statystyki odnoszące się Polski i in. państw).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12. </w:t>
            </w:r>
            <w:r w:rsidRPr="000F68DC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13. </w:t>
            </w:r>
            <w:r w:rsidRPr="000F68DC">
              <w:rPr>
                <w:rFonts w:asciiTheme="minorHAnsi" w:hAnsiTheme="minorHAnsi" w:cstheme="minorHAnsi"/>
              </w:rPr>
              <w:t>Istota i elementy polityki monetarnej.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 </w:t>
            </w:r>
            <w:r w:rsidRPr="000F68DC">
              <w:rPr>
                <w:rFonts w:asciiTheme="minorHAnsi" w:hAnsiTheme="minorHAnsi" w:cstheme="minorHAnsi"/>
              </w:rPr>
              <w:t>Istota i elementy polityki fiskalnej (na przykładzie Polski i in. krajów).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15. </w:t>
            </w:r>
            <w:r w:rsidRPr="000F68DC">
              <w:rPr>
                <w:rFonts w:asciiTheme="minorHAnsi" w:hAnsiTheme="minorHAnsi" w:cstheme="minorHAnsi"/>
              </w:rPr>
              <w:t>Rola banku centralnego w gospodarce rynkowej (na przykładzie Polski i in. krajów).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16. </w:t>
            </w:r>
            <w:r w:rsidRPr="000F68DC">
              <w:rPr>
                <w:rFonts w:asciiTheme="minorHAnsi" w:hAnsiTheme="minorHAnsi" w:cstheme="minorHAnsi"/>
              </w:rPr>
              <w:t>Rynek pracy – podmioty, mechanizm funkcjonowania, współczesne wyzwania (na przykładzie Polski i in. krajów).</w:t>
            </w:r>
          </w:p>
          <w:p w:rsidR="000F68DC" w:rsidRDefault="000F68DC" w:rsidP="000F68DC">
            <w:pPr>
              <w:pStyle w:val="Tekstkomentarza"/>
              <w:spacing w:before="240"/>
              <w:jc w:val="both"/>
            </w:pPr>
            <w:r>
              <w:t>17. Problemy nierównowagi na rynku pracy – przyczyny, konsekwencje społeczne i gospodarcze.</w:t>
            </w:r>
          </w:p>
          <w:p w:rsidR="000F68DC" w:rsidRPr="000F68DC" w:rsidRDefault="000F68DC" w:rsidP="000F68D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18. </w:t>
            </w:r>
            <w:r w:rsidRPr="000F68DC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19. </w:t>
            </w:r>
            <w:r w:rsidR="000F68DC" w:rsidRPr="00246046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20. </w:t>
            </w:r>
            <w:r w:rsidR="000F68DC" w:rsidRPr="00246046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21. </w:t>
            </w:r>
            <w:r w:rsidR="000F68DC" w:rsidRPr="00246046">
              <w:rPr>
                <w:rFonts w:asciiTheme="minorHAnsi" w:hAnsiTheme="minorHAnsi" w:cstheme="minorHAnsi"/>
              </w:rPr>
              <w:t xml:space="preserve">Pojęcie, obszary, cechy globalizacji; korzyści i ryzyka towarzyszące globalizacji procesów gospodarczych. 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22. </w:t>
            </w:r>
            <w:r w:rsidR="000F68DC" w:rsidRPr="00246046">
              <w:rPr>
                <w:rFonts w:asciiTheme="minorHAnsi" w:hAnsiTheme="minorHAnsi" w:cstheme="minorHAnsi"/>
                <w:szCs w:val="28"/>
              </w:rPr>
              <w:t>Organizacja, cykl życia organizacji – pojęcia, rodzaje, znaczenie.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23. </w:t>
            </w:r>
            <w:r w:rsidR="000F68DC" w:rsidRPr="00246046">
              <w:rPr>
                <w:rFonts w:asciiTheme="minorHAnsi" w:hAnsiTheme="minorHAnsi" w:cstheme="minorHAnsi"/>
              </w:rPr>
              <w:t>Istota, funkcje i proces zarządzania w organizacji.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</w:t>
            </w:r>
            <w:r w:rsidR="000F68DC" w:rsidRPr="00246046">
              <w:rPr>
                <w:rFonts w:asciiTheme="minorHAnsi" w:hAnsiTheme="minorHAnsi" w:cstheme="minorHAnsi"/>
              </w:rPr>
              <w:t>Poziomy zarządzania w organizacji – cechy, cele, funkcje.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25. </w:t>
            </w:r>
            <w:r w:rsidR="000F68DC" w:rsidRPr="00246046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26. </w:t>
            </w:r>
            <w:r w:rsidR="000F68DC" w:rsidRPr="00246046">
              <w:rPr>
                <w:rFonts w:asciiTheme="minorHAnsi" w:hAnsiTheme="minorHAnsi" w:cstheme="minorHAnsi"/>
              </w:rPr>
              <w:t>Istota i cele zarządzania strategicznego.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27. </w:t>
            </w:r>
            <w:r w:rsidR="000F68DC" w:rsidRPr="00246046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28. </w:t>
            </w:r>
            <w:r w:rsidR="000F68DC" w:rsidRPr="00246046">
              <w:rPr>
                <w:rFonts w:asciiTheme="minorHAnsi" w:hAnsiTheme="minorHAnsi" w:cstheme="minorHAnsi"/>
              </w:rPr>
              <w:t xml:space="preserve">Odpowiedzialność społeczna w systemie celów działalności organizacji gospodarczych. 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29. </w:t>
            </w:r>
            <w:r w:rsidR="000F68DC" w:rsidRPr="00246046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:rsidR="000F68DC" w:rsidRPr="00246046" w:rsidRDefault="00246046" w:rsidP="00246046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30. </w:t>
            </w:r>
            <w:r w:rsidR="000F68DC" w:rsidRPr="00246046">
              <w:rPr>
                <w:rFonts w:asciiTheme="minorHAnsi" w:hAnsiTheme="minorHAnsi" w:cstheme="minorHAnsi"/>
              </w:rPr>
              <w:t>Role i kompetencje współczesnego menedżera.</w:t>
            </w:r>
          </w:p>
          <w:p w:rsidR="000F68DC" w:rsidRPr="00246046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46046">
              <w:rPr>
                <w:rFonts w:asciiTheme="minorHAnsi" w:hAnsiTheme="minorHAnsi" w:cstheme="minorHAnsi"/>
                <w:sz w:val="22"/>
                <w:szCs w:val="22"/>
              </w:rPr>
              <w:t xml:space="preserve">Procesy podejmowania decyzji w organizacji. Istota, warunki i etapy racjonalnych decyzji kierowniczych. 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Struktury organizacyjne – pojęcie, elementy, klasyfikacja. 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Cechy nowoczesnych struktur organizacji.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zakres i znaczenie zarządzania marketingowego w organizacji.</w:t>
            </w:r>
          </w:p>
          <w:p w:rsidR="000F68DC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Koncepcja marketingu -mix. Istota, zastosowanie, przykład.</w:t>
            </w:r>
          </w:p>
          <w:p w:rsidR="000F68DC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Pojęcie i k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lasyfikacja kosztów w przedsię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biorstwie.</w:t>
            </w:r>
          </w:p>
          <w:p w:rsidR="000F68DC" w:rsidRPr="00C748F3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8F3">
              <w:rPr>
                <w:rFonts w:asciiTheme="minorHAnsi" w:hAnsiTheme="minorHAnsi" w:cstheme="minorHAnsi"/>
                <w:sz w:val="22"/>
                <w:szCs w:val="22"/>
              </w:rPr>
              <w:t xml:space="preserve">Znaczenie rachunkowości w jednostkach gospodarczych </w:t>
            </w:r>
          </w:p>
          <w:p w:rsidR="000F68DC" w:rsidRPr="008C2FB8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FB8">
              <w:rPr>
                <w:rFonts w:asciiTheme="minorHAnsi" w:hAnsiTheme="minorHAnsi" w:cstheme="minorHAnsi"/>
                <w:sz w:val="22"/>
                <w:szCs w:val="30"/>
              </w:rPr>
              <w:t>Bilans i rachunek zysków i strat w przedsiębiorstwie -</w:t>
            </w:r>
            <w:r w:rsidRPr="008C2FB8">
              <w:rPr>
                <w:rFonts w:cs="Arial"/>
                <w:sz w:val="22"/>
                <w:szCs w:val="30"/>
              </w:rPr>
              <w:t xml:space="preserve"> </w:t>
            </w:r>
            <w:r w:rsidRPr="008C2FB8">
              <w:rPr>
                <w:rFonts w:asciiTheme="minorHAnsi" w:hAnsiTheme="minorHAnsi" w:cstheme="minorHAnsi"/>
                <w:sz w:val="22"/>
                <w:szCs w:val="22"/>
              </w:rPr>
              <w:t>pojęcie, cele, zadania.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 i cechy współczesnego podejścia do zarządzania 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zasobami ludzkimi w organizacji.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Główne obszary zmian w organizacji. Zasady zarządzania zmianą organizacyjną. 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Istota, systemy i instrumenty zarządzania jakością w organizacji. 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znaczenie innowacji w działalności organizacji.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organizacji uczącej się.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Ogólne warunki i zasady zarządzania projektami.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Cykl życia organizacji.</w:t>
            </w:r>
          </w:p>
          <w:p w:rsidR="000F68DC" w:rsidRPr="00B045B0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Pojęcie, rodzaje i znaczenie kultury organizacji. </w:t>
            </w:r>
          </w:p>
          <w:p w:rsidR="000F68DC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Znaczenie i przebieg procesów informacyjnych w zarządzaniu. </w:t>
            </w:r>
          </w:p>
          <w:p w:rsidR="000F68DC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F9A">
              <w:rPr>
                <w:rFonts w:asciiTheme="minorHAnsi" w:hAnsiTheme="minorHAnsi" w:cstheme="minorHAnsi"/>
                <w:sz w:val="22"/>
                <w:szCs w:val="22"/>
              </w:rPr>
              <w:t>Miejsce logistyki w systemie zarządzania i strukturze organizacyjnej przedsiębiorstw. Przyczyny rozwoju współczesnej logistyki.</w:t>
            </w:r>
          </w:p>
          <w:p w:rsidR="000F68DC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Bazy danych, system informacyjny i system informatyczny – istota i różnice. </w:t>
            </w:r>
          </w:p>
          <w:p w:rsidR="000F68DC" w:rsidRPr="00EC3485" w:rsidRDefault="000F68DC" w:rsidP="0024604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Wpływ nowoczesnych technologii informacyjno-komunikacyjnych na współczesną gospodarkę. </w:t>
            </w:r>
          </w:p>
        </w:tc>
        <w:tc>
          <w:tcPr>
            <w:tcW w:w="5302" w:type="dxa"/>
          </w:tcPr>
          <w:p w:rsidR="000F68DC" w:rsidRDefault="00246046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Kategoryzacja </w:t>
            </w:r>
            <w:r w:rsidR="009C2CB2">
              <w:rPr>
                <w:rFonts w:asciiTheme="minorHAnsi" w:hAnsiTheme="minorHAnsi" w:cstheme="minorHAnsi"/>
                <w:sz w:val="22"/>
                <w:szCs w:val="22"/>
              </w:rPr>
              <w:t>obiektów hotelarskich – opis i przykłady.</w:t>
            </w:r>
          </w:p>
          <w:p w:rsidR="009C2CB2" w:rsidRDefault="009C2CB2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Formy organizacyjno-prawne obiektów hotelarskich.</w:t>
            </w:r>
          </w:p>
          <w:p w:rsidR="009C2CB2" w:rsidRDefault="009C2CB2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Infrastruktura turystyczna – podział i znaczenie.</w:t>
            </w:r>
          </w:p>
          <w:p w:rsidR="009C2CB2" w:rsidRDefault="009C2CB2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Usługi hotelarskie w województwie zachodniopomorskim.</w:t>
            </w:r>
          </w:p>
          <w:p w:rsidR="009C2CB2" w:rsidRDefault="009C2CB2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Podstawowe zadania i formy wypoczynku.</w:t>
            </w:r>
          </w:p>
          <w:p w:rsidR="009C2CB2" w:rsidRDefault="009C2CB2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Elektroniczne systemy rezerwacji i sprzedaży usług hotelarskich.</w:t>
            </w:r>
          </w:p>
          <w:p w:rsidR="009C2CB2" w:rsidRDefault="00DD2EE3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C2C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tota marketingu usług hotelarskich i jego rodzaje.</w:t>
            </w:r>
          </w:p>
          <w:p w:rsidR="00DD2EE3" w:rsidRDefault="00DD2EE3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Baza gastronomiczna w hotelach.</w:t>
            </w:r>
          </w:p>
          <w:p w:rsidR="00DD2EE3" w:rsidRDefault="00DD2EE3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Instytucje ubezpieczeń turystycznych i ich rodzaje.</w:t>
            </w:r>
          </w:p>
          <w:p w:rsidR="00DD2EE3" w:rsidRDefault="00DD2EE3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Podaż i popyt usług hotelarskich.</w:t>
            </w:r>
          </w:p>
          <w:p w:rsidR="00DD2EE3" w:rsidRDefault="00DD2EE3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Metody badań marketingowych w hotelarstwie.</w:t>
            </w:r>
          </w:p>
          <w:p w:rsidR="00DD2EE3" w:rsidRDefault="00DD2EE3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Instrumenty promocji usług hotelarskich.</w:t>
            </w:r>
          </w:p>
          <w:p w:rsidR="00DD2EE3" w:rsidRDefault="00DD2EE3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Trendy i prognozy w hotelarstwie do 2020 roku.</w:t>
            </w:r>
          </w:p>
          <w:p w:rsidR="00DD2EE3" w:rsidRDefault="00DD2EE3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Rola umiejętności kierowniczych w zarządzaniu hotelem.</w:t>
            </w:r>
          </w:p>
          <w:p w:rsidR="009F349C" w:rsidRDefault="009F349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Podstawowe funkcje zarządzania hotelem.</w:t>
            </w:r>
          </w:p>
          <w:p w:rsidR="00DD2EE3" w:rsidRPr="005A533A" w:rsidRDefault="00DD2EE3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turystyki w gospodarce narodowej.</w:t>
            </w:r>
          </w:p>
          <w:p w:rsidR="009F349C" w:rsidRDefault="009F349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ustalania cen usług hotelarskich.</w:t>
            </w:r>
          </w:p>
          <w:p w:rsidR="009F349C" w:rsidRDefault="009F349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Segmentacja rynku turystycznego.</w:t>
            </w:r>
          </w:p>
          <w:p w:rsidR="009F349C" w:rsidRDefault="009F349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Etapy planowania działalności w hotelarstwie.</w:t>
            </w:r>
          </w:p>
          <w:p w:rsidR="009F349C" w:rsidRDefault="009F349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Analiza wskaźnikowa kondycji finansowej hoteli.</w:t>
            </w:r>
          </w:p>
          <w:p w:rsidR="009F349C" w:rsidRDefault="009F349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Pojęcie, cechy systemu i łańcucha hotelowego.</w:t>
            </w:r>
          </w:p>
          <w:p w:rsidR="009F349C" w:rsidRDefault="009F349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Kontrakt menadżerski w hotelu.</w:t>
            </w:r>
          </w:p>
          <w:p w:rsidR="009F349C" w:rsidRDefault="009F349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i elementy analizy opłacalności inwestycji hotelowej.</w:t>
            </w:r>
          </w:p>
          <w:p w:rsidR="009F349C" w:rsidRDefault="009F349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Struktura organizacyjna hotelu.</w:t>
            </w:r>
          </w:p>
          <w:p w:rsidR="005A533A" w:rsidRDefault="005A533A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Istota i znaczenie oceny jakości usług hotelarskich.</w:t>
            </w:r>
          </w:p>
          <w:p w:rsidR="009F349C" w:rsidRDefault="005A533A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Omów różnice pomiędzy kontrolą jakości a zarządzaniem jakością.</w:t>
            </w:r>
          </w:p>
          <w:p w:rsidR="005A533A" w:rsidRDefault="005A533A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Jakie są przyczyny niskiej jakości usług hotelarskich.</w:t>
            </w:r>
          </w:p>
          <w:p w:rsidR="005A533A" w:rsidRDefault="005A533A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Omów metody oceny jakości usług hotelarskich.</w:t>
            </w:r>
          </w:p>
          <w:p w:rsidR="00C822C9" w:rsidRDefault="009F033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Polityka zrównoważonego rozwoju usług hotelarskich w regionie.</w:t>
            </w:r>
          </w:p>
          <w:p w:rsidR="005A533A" w:rsidRPr="00C822C9" w:rsidRDefault="009F033C" w:rsidP="00C822C9">
            <w:pPr>
              <w:pStyle w:val="Akapitzlist"/>
              <w:keepNext/>
              <w:numPr>
                <w:ilvl w:val="1"/>
                <w:numId w:val="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C822C9">
              <w:rPr>
                <w:rFonts w:asciiTheme="minorHAnsi" w:hAnsiTheme="minorHAnsi" w:cstheme="minorHAnsi"/>
                <w:sz w:val="22"/>
                <w:szCs w:val="22"/>
              </w:rPr>
              <w:t>Międzynarodowa polityka turystyczna.</w:t>
            </w:r>
          </w:p>
        </w:tc>
      </w:tr>
    </w:tbl>
    <w:p w:rsidR="000F68DC" w:rsidRDefault="000F68DC" w:rsidP="000F68DC">
      <w:pPr>
        <w:pStyle w:val="Adresodbiorcy"/>
        <w:rPr>
          <w:rFonts w:asciiTheme="minorHAnsi" w:hAnsiTheme="minorHAnsi" w:cstheme="minorHAnsi"/>
        </w:rPr>
      </w:pPr>
    </w:p>
    <w:p w:rsidR="000F68DC" w:rsidRDefault="000F68DC" w:rsidP="000F68DC">
      <w:pPr>
        <w:pStyle w:val="Adresodbiorcy"/>
        <w:rPr>
          <w:rFonts w:asciiTheme="minorHAnsi" w:hAnsiTheme="minorHAnsi" w:cstheme="minorHAnsi"/>
        </w:rPr>
      </w:pPr>
    </w:p>
    <w:p w:rsidR="000F68DC" w:rsidRDefault="000F68DC" w:rsidP="000F68DC">
      <w:pPr>
        <w:pStyle w:val="Adresodbiorcy"/>
        <w:rPr>
          <w:rFonts w:asciiTheme="minorHAnsi" w:hAnsiTheme="minorHAnsi" w:cstheme="minorHAnsi"/>
        </w:rPr>
      </w:pPr>
    </w:p>
    <w:p w:rsidR="000F68DC" w:rsidRDefault="000F68DC" w:rsidP="000F68DC">
      <w:pPr>
        <w:pStyle w:val="Adresodbiorcy"/>
        <w:rPr>
          <w:rFonts w:asciiTheme="minorHAnsi" w:hAnsiTheme="minorHAnsi" w:cstheme="minorHAnsi"/>
        </w:rPr>
      </w:pPr>
    </w:p>
    <w:p w:rsidR="000F68DC" w:rsidRDefault="000F68DC" w:rsidP="000F68DC">
      <w:pPr>
        <w:pStyle w:val="Adresodbiorcy"/>
        <w:rPr>
          <w:rFonts w:asciiTheme="minorHAnsi" w:hAnsiTheme="minorHAnsi" w:cstheme="minorHAnsi"/>
        </w:rPr>
      </w:pPr>
    </w:p>
    <w:p w:rsidR="000F68DC" w:rsidRDefault="000F68DC" w:rsidP="000F68DC">
      <w:pPr>
        <w:pStyle w:val="Adresodbiorcy"/>
        <w:rPr>
          <w:rFonts w:asciiTheme="minorHAnsi" w:hAnsiTheme="minorHAnsi" w:cstheme="minorHAnsi"/>
        </w:rPr>
      </w:pPr>
    </w:p>
    <w:p w:rsidR="000F68DC" w:rsidRDefault="000F68DC" w:rsidP="000F68DC">
      <w:pPr>
        <w:pStyle w:val="Adresodbiorcy"/>
        <w:rPr>
          <w:rFonts w:asciiTheme="minorHAnsi" w:hAnsiTheme="minorHAnsi" w:cstheme="minorHAnsi"/>
        </w:rPr>
      </w:pPr>
    </w:p>
    <w:p w:rsidR="000F68DC" w:rsidRDefault="000F68DC" w:rsidP="000F68DC">
      <w:pPr>
        <w:pStyle w:val="Adresodbiorcy"/>
        <w:rPr>
          <w:rFonts w:asciiTheme="minorHAnsi" w:hAnsiTheme="minorHAnsi" w:cstheme="minorHAnsi"/>
        </w:rPr>
      </w:pPr>
    </w:p>
    <w:p w:rsidR="000F68DC" w:rsidRDefault="000F68DC"/>
    <w:sectPr w:rsidR="000F68DC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BF" w:rsidRDefault="008850BF" w:rsidP="00EA10F1">
      <w:r>
        <w:separator/>
      </w:r>
    </w:p>
  </w:endnote>
  <w:endnote w:type="continuationSeparator" w:id="0">
    <w:p w:rsidR="008850BF" w:rsidRDefault="008850BF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BF" w:rsidRDefault="008850BF" w:rsidP="00EA10F1">
      <w:r>
        <w:separator/>
      </w:r>
    </w:p>
  </w:footnote>
  <w:footnote w:type="continuationSeparator" w:id="0">
    <w:p w:rsidR="008850BF" w:rsidRDefault="008850BF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9139F9"/>
    <w:multiLevelType w:val="hybridMultilevel"/>
    <w:tmpl w:val="57280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68DC"/>
    <w:rsid w:val="00065C04"/>
    <w:rsid w:val="000F68DC"/>
    <w:rsid w:val="00246046"/>
    <w:rsid w:val="002C4A07"/>
    <w:rsid w:val="003A71E3"/>
    <w:rsid w:val="0056374B"/>
    <w:rsid w:val="005A533A"/>
    <w:rsid w:val="00770060"/>
    <w:rsid w:val="007F0B5C"/>
    <w:rsid w:val="008850BF"/>
    <w:rsid w:val="00951DC3"/>
    <w:rsid w:val="009C2CB2"/>
    <w:rsid w:val="009C7901"/>
    <w:rsid w:val="009F033C"/>
    <w:rsid w:val="009F349C"/>
    <w:rsid w:val="00A46A81"/>
    <w:rsid w:val="00A9429F"/>
    <w:rsid w:val="00AC1C90"/>
    <w:rsid w:val="00B0680A"/>
    <w:rsid w:val="00BC47F5"/>
    <w:rsid w:val="00C822C9"/>
    <w:rsid w:val="00D61D23"/>
    <w:rsid w:val="00DD2EE3"/>
    <w:rsid w:val="00E32C1C"/>
    <w:rsid w:val="00E942D0"/>
    <w:rsid w:val="00EA10F1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Tytu">
    <w:name w:val="Title"/>
    <w:basedOn w:val="Normalny"/>
    <w:next w:val="Normalny"/>
    <w:link w:val="TytuZnak"/>
    <w:uiPriority w:val="10"/>
    <w:qFormat/>
    <w:rsid w:val="000F68DC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F68DC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0F68DC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0F68DC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F68DC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F68DC"/>
    <w:rPr>
      <w:rFonts w:ascii="Arial" w:eastAsia="Times New Roman" w:hAnsi="Arial" w:cs="Times New Roman"/>
      <w:spacing w:val="-5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8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F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odbiorcy">
    <w:name w:val="Adres odbiorcy"/>
    <w:basedOn w:val="Normalny"/>
    <w:rsid w:val="000F68DC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Default">
    <w:name w:val="Default"/>
    <w:rsid w:val="000F6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PSB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66</TotalTime>
  <Pages>10</Pages>
  <Words>2502</Words>
  <Characters>15014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dcterms:created xsi:type="dcterms:W3CDTF">2018-10-27T14:13:00Z</dcterms:created>
  <dcterms:modified xsi:type="dcterms:W3CDTF">2018-11-30T12:03:00Z</dcterms:modified>
</cp:coreProperties>
</file>