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7D127EFC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FORMULARZ OFERTY 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1CF1C0F8" w:rsidR="0080601E" w:rsidRPr="00F91111" w:rsidRDefault="0080601E" w:rsidP="00F415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AA374B">
        <w:rPr>
          <w:rFonts w:eastAsia="Calibri"/>
          <w:szCs w:val="22"/>
          <w:lang w:eastAsia="en-US"/>
        </w:rPr>
        <w:t>1</w:t>
      </w:r>
      <w:r w:rsidR="0080053A">
        <w:rPr>
          <w:rFonts w:eastAsia="Calibri"/>
          <w:szCs w:val="22"/>
          <w:lang w:eastAsia="en-US"/>
        </w:rPr>
        <w:t>7</w:t>
      </w:r>
      <w:r w:rsidR="00102DC7" w:rsidRPr="00F91111">
        <w:rPr>
          <w:rFonts w:eastAsia="Calibri"/>
          <w:szCs w:val="22"/>
          <w:lang w:eastAsia="en-US"/>
        </w:rPr>
        <w:t>.</w:t>
      </w:r>
      <w:r w:rsidR="000C5B96">
        <w:rPr>
          <w:rFonts w:eastAsia="Calibri"/>
          <w:szCs w:val="22"/>
          <w:lang w:eastAsia="en-US"/>
        </w:rPr>
        <w:t>11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20</w:t>
      </w:r>
      <w:r w:rsidRPr="00F91111">
        <w:rPr>
          <w:rFonts w:eastAsia="Calibri"/>
          <w:szCs w:val="22"/>
          <w:lang w:eastAsia="en-US"/>
        </w:rPr>
        <w:t xml:space="preserve"> r.</w:t>
      </w:r>
      <w:r w:rsidR="000C5B96">
        <w:rPr>
          <w:rFonts w:eastAsia="Calibri"/>
          <w:szCs w:val="22"/>
          <w:lang w:eastAsia="en-US"/>
        </w:rPr>
        <w:t>,</w:t>
      </w:r>
      <w:r w:rsidRPr="00F91111">
        <w:rPr>
          <w:rFonts w:eastAsia="Calibri"/>
          <w:szCs w:val="22"/>
          <w:lang w:eastAsia="en-US"/>
        </w:rPr>
        <w:t xml:space="preserve"> mające za przedmiot </w:t>
      </w:r>
      <w:r w:rsidR="00DA7108" w:rsidRPr="00DA7108">
        <w:rPr>
          <w:rFonts w:eastAsia="Calibri"/>
          <w:b/>
          <w:bCs/>
          <w:szCs w:val="22"/>
          <w:lang w:eastAsia="en-US"/>
        </w:rPr>
        <w:t>opracowani</w:t>
      </w:r>
      <w:r w:rsidR="00DA7108">
        <w:rPr>
          <w:rFonts w:eastAsia="Calibri"/>
          <w:b/>
          <w:bCs/>
          <w:szCs w:val="22"/>
          <w:lang w:eastAsia="en-US"/>
        </w:rPr>
        <w:t>e</w:t>
      </w:r>
      <w:r w:rsidR="00DA7108" w:rsidRPr="00DA7108">
        <w:rPr>
          <w:rFonts w:eastAsia="Calibri"/>
          <w:b/>
          <w:bCs/>
          <w:szCs w:val="22"/>
          <w:lang w:eastAsia="en-US"/>
        </w:rPr>
        <w:t xml:space="preserve"> autorskich materiałów graficznych i multimedialnych dla przygotowywanych szkoleń e-learningowych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p w14:paraId="227C6122" w14:textId="2EBB0DC6" w:rsidR="00102DC7" w:rsidRPr="00F91111" w:rsidRDefault="00DA7108" w:rsidP="00D41322">
      <w:pPr>
        <w:spacing w:after="120" w:line="276" w:lineRule="auto"/>
        <w:ind w:left="66"/>
        <w:contextualSpacing/>
        <w:rPr>
          <w:rFonts w:eastAsia="Calibri"/>
          <w:b/>
          <w:bCs/>
          <w:szCs w:val="22"/>
          <w:lang w:eastAsia="en-US"/>
        </w:rPr>
      </w:pPr>
      <w:r>
        <w:rPr>
          <w:rFonts w:eastAsia="Calibri"/>
          <w:b/>
          <w:bCs/>
          <w:szCs w:val="22"/>
          <w:lang w:eastAsia="en-US"/>
        </w:rPr>
        <w:t>O</w:t>
      </w:r>
      <w:r w:rsidRPr="00C72861">
        <w:rPr>
          <w:rFonts w:eastAsia="Calibri"/>
          <w:b/>
          <w:bCs/>
          <w:szCs w:val="22"/>
          <w:lang w:eastAsia="en-US"/>
        </w:rPr>
        <w:t>pracowani</w:t>
      </w:r>
      <w:r>
        <w:rPr>
          <w:rFonts w:eastAsia="Calibri"/>
          <w:b/>
          <w:bCs/>
          <w:szCs w:val="22"/>
          <w:lang w:eastAsia="en-US"/>
        </w:rPr>
        <w:t>e</w:t>
      </w:r>
      <w:r w:rsidRPr="00C72861">
        <w:rPr>
          <w:rFonts w:eastAsia="Calibri"/>
          <w:b/>
          <w:bCs/>
          <w:szCs w:val="22"/>
          <w:lang w:eastAsia="en-US"/>
        </w:rPr>
        <w:t xml:space="preserve"> autorskich materiałów graficznych i multimedialnych dla </w:t>
      </w:r>
      <w:r>
        <w:rPr>
          <w:rFonts w:eastAsia="Calibri"/>
          <w:b/>
          <w:bCs/>
          <w:szCs w:val="22"/>
          <w:lang w:eastAsia="en-US"/>
        </w:rPr>
        <w:t>przygotowywanych</w:t>
      </w:r>
      <w:r w:rsidRPr="00C72861">
        <w:rPr>
          <w:rFonts w:eastAsia="Calibri"/>
          <w:b/>
          <w:bCs/>
          <w:szCs w:val="22"/>
          <w:lang w:eastAsia="en-US"/>
        </w:rPr>
        <w:t xml:space="preserve"> szkoleń e-learningowych</w:t>
      </w:r>
      <w:r>
        <w:rPr>
          <w:rFonts w:eastAsia="Calibri"/>
          <w:b/>
          <w:bCs/>
          <w:szCs w:val="22"/>
          <w:lang w:eastAsia="en-US"/>
        </w:rPr>
        <w:t xml:space="preserve">, </w:t>
      </w:r>
      <w:r w:rsidR="000E260D" w:rsidRPr="00F91111">
        <w:rPr>
          <w:rFonts w:eastAsia="Calibri"/>
          <w:b/>
          <w:bCs/>
          <w:szCs w:val="22"/>
          <w:lang w:eastAsia="en-US"/>
        </w:rPr>
        <w:t>wg poniższego zestawienia</w:t>
      </w:r>
      <w:r w:rsidR="00102DC7" w:rsidRPr="00F91111">
        <w:rPr>
          <w:rFonts w:eastAsia="Calibri"/>
          <w:b/>
          <w:bCs/>
          <w:szCs w:val="22"/>
          <w:lang w:eastAsia="en-US"/>
        </w:rPr>
        <w:t>:</w:t>
      </w:r>
    </w:p>
    <w:tbl>
      <w:tblPr>
        <w:tblStyle w:val="Tabela-Siatka"/>
        <w:tblW w:w="8943" w:type="dxa"/>
        <w:tblInd w:w="-5" w:type="dxa"/>
        <w:tblLook w:val="04A0" w:firstRow="1" w:lastRow="0" w:firstColumn="1" w:lastColumn="0" w:noHBand="0" w:noVBand="1"/>
      </w:tblPr>
      <w:tblGrid>
        <w:gridCol w:w="485"/>
        <w:gridCol w:w="5185"/>
        <w:gridCol w:w="1701"/>
        <w:gridCol w:w="1572"/>
      </w:tblGrid>
      <w:tr w:rsidR="000C5B96" w:rsidRPr="00F91111" w14:paraId="133096D2" w14:textId="4B7E5C89" w:rsidTr="0080053A">
        <w:trPr>
          <w:tblHeader/>
        </w:trPr>
        <w:tc>
          <w:tcPr>
            <w:tcW w:w="485" w:type="dxa"/>
            <w:shd w:val="clear" w:color="auto" w:fill="D5DCE4" w:themeFill="text2" w:themeFillTint="33"/>
            <w:vAlign w:val="center"/>
          </w:tcPr>
          <w:p w14:paraId="67FE2558" w14:textId="3AA0EA72" w:rsidR="000C5B96" w:rsidRPr="00F91111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111">
              <w:rPr>
                <w:rFonts w:eastAsia="Calibri"/>
                <w:b/>
                <w:bCs/>
                <w:szCs w:val="22"/>
                <w:lang w:eastAsia="en-US"/>
              </w:rPr>
              <w:t>LP.</w:t>
            </w:r>
          </w:p>
        </w:tc>
        <w:tc>
          <w:tcPr>
            <w:tcW w:w="5185" w:type="dxa"/>
            <w:shd w:val="clear" w:color="auto" w:fill="D5DCE4" w:themeFill="text2" w:themeFillTint="33"/>
            <w:vAlign w:val="center"/>
          </w:tcPr>
          <w:p w14:paraId="1BEB8C58" w14:textId="30CD2BCA" w:rsidR="000C5B96" w:rsidRPr="00F91111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RODZAJ OPRAC. MATERIAŁU GRAFICZNEGO/MULTIMEDIALNEGO</w:t>
            </w:r>
          </w:p>
        </w:tc>
        <w:tc>
          <w:tcPr>
            <w:tcW w:w="1701" w:type="dxa"/>
            <w:shd w:val="clear" w:color="auto" w:fill="D5DCE4" w:themeFill="text2" w:themeFillTint="33"/>
            <w:vAlign w:val="center"/>
          </w:tcPr>
          <w:p w14:paraId="3B78D70B" w14:textId="53471F1A" w:rsidR="000C5B96" w:rsidRPr="00F91111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ILOŚĆ</w:t>
            </w:r>
          </w:p>
        </w:tc>
        <w:tc>
          <w:tcPr>
            <w:tcW w:w="1572" w:type="dxa"/>
            <w:shd w:val="clear" w:color="auto" w:fill="D5DCE4" w:themeFill="text2" w:themeFillTint="33"/>
          </w:tcPr>
          <w:p w14:paraId="49B0DDA5" w14:textId="6C56F360" w:rsidR="000C5B96" w:rsidRPr="00DF38EB" w:rsidRDefault="000C5B96" w:rsidP="000E260D">
            <w:pPr>
              <w:spacing w:after="120" w:line="276" w:lineRule="auto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CENA BRUTTO* 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(</w:t>
            </w: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PLN)</w:t>
            </w:r>
          </w:p>
        </w:tc>
      </w:tr>
      <w:tr w:rsidR="000C5B96" w:rsidRPr="00F91111" w14:paraId="0C7C1342" w14:textId="2133CFAC" w:rsidTr="0080053A">
        <w:tc>
          <w:tcPr>
            <w:tcW w:w="485" w:type="dxa"/>
          </w:tcPr>
          <w:p w14:paraId="403CFE81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185" w:type="dxa"/>
          </w:tcPr>
          <w:p w14:paraId="17CF7304" w14:textId="0B28A2B5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opracowanie planszy z </w:t>
            </w:r>
            <w:r>
              <w:rPr>
                <w:rFonts w:eastAsia="Calibri"/>
                <w:szCs w:val="22"/>
                <w:lang w:eastAsia="en-US"/>
              </w:rPr>
              <w:t xml:space="preserve">wykorzystującej tzw. </w:t>
            </w:r>
            <w:proofErr w:type="spellStart"/>
            <w:r w:rsidR="00EB588D">
              <w:rPr>
                <w:rFonts w:eastAsia="Calibri"/>
                <w:szCs w:val="22"/>
                <w:lang w:eastAsia="en-US"/>
              </w:rPr>
              <w:t>sketchnoting</w:t>
            </w:r>
            <w:proofErr w:type="spellEnd"/>
            <w:r>
              <w:rPr>
                <w:rFonts w:eastAsia="Calibri"/>
                <w:szCs w:val="22"/>
                <w:lang w:eastAsia="en-US"/>
              </w:rPr>
              <w:t>, będącej graficznym zobrazowaniem/podsumowaniem wskazanych modułów/lekcji etc</w:t>
            </w:r>
            <w:r>
              <w:rPr>
                <w:rFonts w:eastAsia="Calibri"/>
                <w:szCs w:val="22"/>
                <w:lang w:eastAsia="en-US"/>
              </w:rPr>
              <w:t xml:space="preserve">. – </w:t>
            </w:r>
          </w:p>
        </w:tc>
        <w:tc>
          <w:tcPr>
            <w:tcW w:w="1701" w:type="dxa"/>
            <w:shd w:val="clear" w:color="auto" w:fill="auto"/>
          </w:tcPr>
          <w:p w14:paraId="63FBDF7D" w14:textId="4157B86B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cena za 1 planszę</w:t>
            </w:r>
            <w:r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1572" w:type="dxa"/>
          </w:tcPr>
          <w:p w14:paraId="5BB2ACF5" w14:textId="77777777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0C5B96" w:rsidRPr="00F91111" w14:paraId="620F2FB9" w14:textId="70A22B09" w:rsidTr="0080053A">
        <w:tc>
          <w:tcPr>
            <w:tcW w:w="485" w:type="dxa"/>
          </w:tcPr>
          <w:p w14:paraId="348957EA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185" w:type="dxa"/>
          </w:tcPr>
          <w:p w14:paraId="0EFB844D" w14:textId="04C29DCD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opracowanie autorskich ikon graficznych</w:t>
            </w:r>
          </w:p>
        </w:tc>
        <w:tc>
          <w:tcPr>
            <w:tcW w:w="1701" w:type="dxa"/>
            <w:shd w:val="clear" w:color="auto" w:fill="auto"/>
          </w:tcPr>
          <w:p w14:paraId="446C92E2" w14:textId="488F3854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cena za 1 ikonę</w:t>
            </w:r>
          </w:p>
        </w:tc>
        <w:tc>
          <w:tcPr>
            <w:tcW w:w="1572" w:type="dxa"/>
          </w:tcPr>
          <w:p w14:paraId="1859F806" w14:textId="77777777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9A3749" w:rsidRPr="00F91111" w14:paraId="068B41AF" w14:textId="77777777" w:rsidTr="0080053A">
        <w:tc>
          <w:tcPr>
            <w:tcW w:w="485" w:type="dxa"/>
          </w:tcPr>
          <w:p w14:paraId="24155CAB" w14:textId="77777777" w:rsidR="009A3749" w:rsidRPr="00F91111" w:rsidRDefault="009A3749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185" w:type="dxa"/>
          </w:tcPr>
          <w:p w14:paraId="6290DD31" w14:textId="4DF27104" w:rsidR="009A3749" w:rsidRPr="009A3749" w:rsidRDefault="009A3749" w:rsidP="009A3749">
            <w:pPr>
              <w:spacing w:after="120" w:line="276" w:lineRule="auto"/>
              <w:rPr>
                <w:rFonts w:eastAsia="Calibri"/>
                <w:szCs w:val="22"/>
                <w:lang w:eastAsia="en-US"/>
              </w:rPr>
            </w:pPr>
            <w:r w:rsidRPr="009A3749">
              <w:rPr>
                <w:rFonts w:eastAsia="Calibri"/>
                <w:szCs w:val="22"/>
                <w:lang w:eastAsia="en-US"/>
              </w:rPr>
              <w:t>wykonanie autorskie nowej grafiki, na podstawie przykładowej grafiki wskazanej przez autora</w:t>
            </w:r>
          </w:p>
        </w:tc>
        <w:tc>
          <w:tcPr>
            <w:tcW w:w="1701" w:type="dxa"/>
            <w:shd w:val="clear" w:color="auto" w:fill="auto"/>
          </w:tcPr>
          <w:p w14:paraId="6A828F2B" w14:textId="3C12FF6C" w:rsidR="009A3749" w:rsidRDefault="009A3749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Cena za 1 grafikę</w:t>
            </w:r>
          </w:p>
        </w:tc>
        <w:tc>
          <w:tcPr>
            <w:tcW w:w="1572" w:type="dxa"/>
          </w:tcPr>
          <w:p w14:paraId="2DBB53D1" w14:textId="77777777" w:rsidR="009A3749" w:rsidRPr="00F91111" w:rsidRDefault="009A3749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  <w:tr w:rsidR="000C5B96" w:rsidRPr="00F91111" w14:paraId="46BDC3AE" w14:textId="4E8CCC7B" w:rsidTr="0080053A">
        <w:tc>
          <w:tcPr>
            <w:tcW w:w="485" w:type="dxa"/>
          </w:tcPr>
          <w:p w14:paraId="23F4C371" w14:textId="77777777" w:rsidR="000C5B96" w:rsidRPr="00F91111" w:rsidRDefault="000C5B96" w:rsidP="00AA374B">
            <w:pPr>
              <w:pStyle w:val="Akapitzlist"/>
              <w:numPr>
                <w:ilvl w:val="0"/>
                <w:numId w:val="33"/>
              </w:num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185" w:type="dxa"/>
          </w:tcPr>
          <w:p w14:paraId="7BA6BD6C" w14:textId="01524E44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opracowanie animacji / filmików video z autorskimi grafikami, zapisami </w:t>
            </w:r>
            <w:proofErr w:type="spellStart"/>
            <w:r w:rsidR="00EB588D">
              <w:rPr>
                <w:rFonts w:eastAsia="Calibri"/>
                <w:szCs w:val="22"/>
                <w:lang w:eastAsia="en-US"/>
              </w:rPr>
              <w:t>sketchnotingu</w:t>
            </w:r>
            <w:proofErr w:type="spellEnd"/>
            <w:r>
              <w:rPr>
                <w:rFonts w:eastAsia="Calibri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Cs w:val="22"/>
                <w:lang w:eastAsia="en-US"/>
              </w:rPr>
              <w:t>będącymi zobrazowaniem/podsumowaniem wskazanych modułów lub lekcji bądź też fragmentu materiału</w:t>
            </w:r>
            <w:r>
              <w:rPr>
                <w:rFonts w:eastAsia="Calibri"/>
                <w:szCs w:val="22"/>
                <w:lang w:eastAsia="en-US"/>
              </w:rPr>
              <w:t xml:space="preserve"> – </w:t>
            </w:r>
          </w:p>
        </w:tc>
        <w:tc>
          <w:tcPr>
            <w:tcW w:w="1701" w:type="dxa"/>
            <w:shd w:val="clear" w:color="auto" w:fill="auto"/>
          </w:tcPr>
          <w:p w14:paraId="6A8B133D" w14:textId="1A245664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cena za 1 materiał (</w:t>
            </w:r>
            <w:r>
              <w:rPr>
                <w:rFonts w:eastAsia="Calibri"/>
                <w:szCs w:val="22"/>
                <w:lang w:eastAsia="en-US"/>
              </w:rPr>
              <w:t xml:space="preserve">dł. </w:t>
            </w:r>
            <w:r>
              <w:rPr>
                <w:rFonts w:eastAsia="Calibri"/>
                <w:szCs w:val="22"/>
                <w:lang w:eastAsia="en-US"/>
              </w:rPr>
              <w:t>do 2 minut)</w:t>
            </w:r>
          </w:p>
        </w:tc>
        <w:tc>
          <w:tcPr>
            <w:tcW w:w="1572" w:type="dxa"/>
          </w:tcPr>
          <w:p w14:paraId="0A8D5D68" w14:textId="77777777" w:rsidR="000C5B96" w:rsidRPr="00F91111" w:rsidRDefault="000C5B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1597C108" w14:textId="1E07CFE7" w:rsidR="0080601E" w:rsidRPr="00CF023F" w:rsidRDefault="0055471D" w:rsidP="00A80C96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 xml:space="preserve">* </w:t>
      </w:r>
      <w:r w:rsidR="000C2692" w:rsidRPr="00F91111">
        <w:rPr>
          <w:rFonts w:eastAsia="Calibri"/>
          <w:i/>
          <w:sz w:val="19"/>
          <w:szCs w:val="19"/>
          <w:lang w:eastAsia="en-US"/>
        </w:rPr>
        <w:t>podana cena</w:t>
      </w:r>
      <w:r w:rsidR="003810ED">
        <w:rPr>
          <w:rFonts w:eastAsia="Calibri"/>
          <w:i/>
          <w:sz w:val="19"/>
          <w:szCs w:val="19"/>
          <w:lang w:eastAsia="en-US"/>
        </w:rPr>
        <w:t xml:space="preserve"> </w:t>
      </w:r>
      <w:r w:rsidR="000C2692" w:rsidRPr="00F91111">
        <w:rPr>
          <w:rFonts w:eastAsia="Calibri"/>
          <w:i/>
          <w:sz w:val="19"/>
          <w:szCs w:val="19"/>
          <w:lang w:eastAsia="en-US"/>
        </w:rPr>
        <w:t xml:space="preserve">jest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ceną </w:t>
      </w:r>
      <w:r w:rsidRPr="00CF023F">
        <w:rPr>
          <w:rFonts w:eastAsia="Calibri"/>
          <w:i/>
          <w:sz w:val="19"/>
          <w:szCs w:val="19"/>
          <w:lang w:eastAsia="en-US"/>
        </w:rPr>
        <w:t>brutto i obejm</w:t>
      </w:r>
      <w:r w:rsidR="000C2692" w:rsidRPr="00CF023F">
        <w:rPr>
          <w:rFonts w:eastAsia="Calibri"/>
          <w:i/>
          <w:sz w:val="19"/>
          <w:szCs w:val="19"/>
          <w:lang w:eastAsia="en-US"/>
        </w:rPr>
        <w:t>uje</w:t>
      </w:r>
      <w:r w:rsidRPr="00CF023F">
        <w:rPr>
          <w:rFonts w:eastAsia="Calibri"/>
          <w:i/>
          <w:sz w:val="19"/>
          <w:szCs w:val="19"/>
          <w:lang w:eastAsia="en-US"/>
        </w:rPr>
        <w:t xml:space="preserve"> </w:t>
      </w:r>
      <w:r w:rsidR="00E61F97" w:rsidRPr="00CF023F">
        <w:rPr>
          <w:rFonts w:eastAsia="Calibri"/>
          <w:i/>
          <w:sz w:val="19"/>
          <w:szCs w:val="19"/>
          <w:lang w:eastAsia="en-US"/>
        </w:rPr>
        <w:t xml:space="preserve">wszelkie koszty oferenta, w tym </w:t>
      </w:r>
      <w:r w:rsidR="000C5B96" w:rsidRPr="00CF023F">
        <w:rPr>
          <w:rFonts w:eastAsia="Calibri"/>
          <w:i/>
          <w:sz w:val="19"/>
          <w:szCs w:val="19"/>
          <w:lang w:eastAsia="en-US"/>
        </w:rPr>
        <w:t xml:space="preserve">ew. </w:t>
      </w:r>
      <w:r w:rsidR="00E61F97" w:rsidRPr="00CF023F">
        <w:rPr>
          <w:rFonts w:eastAsia="Calibri"/>
          <w:i/>
          <w:sz w:val="19"/>
          <w:szCs w:val="19"/>
          <w:lang w:eastAsia="en-US"/>
        </w:rPr>
        <w:t>koszt dostawy</w:t>
      </w:r>
      <w:r w:rsidR="00A80C96" w:rsidRPr="00CF023F">
        <w:rPr>
          <w:rFonts w:eastAsia="Calibri"/>
          <w:i/>
          <w:sz w:val="19"/>
          <w:szCs w:val="19"/>
          <w:lang w:eastAsia="en-US"/>
        </w:rPr>
        <w:t xml:space="preserve"> i </w:t>
      </w:r>
      <w:r w:rsidRPr="00CF023F">
        <w:rPr>
          <w:rFonts w:eastAsia="Calibri"/>
          <w:i/>
          <w:sz w:val="19"/>
          <w:szCs w:val="19"/>
          <w:lang w:eastAsia="en-US"/>
        </w:rPr>
        <w:t>obciążenia podatkowe</w:t>
      </w:r>
      <w:r w:rsidR="00CF023F" w:rsidRPr="00CF023F">
        <w:rPr>
          <w:rFonts w:eastAsia="Calibri"/>
          <w:i/>
          <w:sz w:val="19"/>
          <w:szCs w:val="19"/>
          <w:lang w:eastAsia="en-US"/>
        </w:rPr>
        <w:t xml:space="preserve">, </w:t>
      </w:r>
      <w:r w:rsidR="00CF023F" w:rsidRPr="00CF023F">
        <w:rPr>
          <w:rFonts w:eastAsia="Calibri"/>
          <w:i/>
          <w:sz w:val="19"/>
          <w:szCs w:val="19"/>
          <w:lang w:eastAsia="en-US"/>
        </w:rPr>
        <w:t xml:space="preserve">a także </w:t>
      </w:r>
      <w:r w:rsidR="00CF023F" w:rsidRPr="00CF023F">
        <w:rPr>
          <w:rFonts w:eastAsia="Calibri"/>
          <w:i/>
          <w:sz w:val="19"/>
          <w:szCs w:val="19"/>
          <w:lang w:eastAsia="en-US"/>
        </w:rPr>
        <w:t>przekazanie pełni majątkowych praw autorskich do dzi</w:t>
      </w:r>
      <w:r w:rsidR="00CF023F" w:rsidRPr="00CF023F">
        <w:rPr>
          <w:rFonts w:eastAsia="Calibri"/>
          <w:i/>
          <w:sz w:val="19"/>
          <w:szCs w:val="19"/>
          <w:lang w:eastAsia="en-US"/>
        </w:rPr>
        <w:t>e</w:t>
      </w:r>
      <w:r w:rsidR="00CF023F" w:rsidRPr="00CF023F">
        <w:rPr>
          <w:rFonts w:eastAsia="Calibri"/>
          <w:i/>
          <w:sz w:val="19"/>
          <w:szCs w:val="19"/>
          <w:lang w:eastAsia="en-US"/>
        </w:rPr>
        <w:t>ła</w:t>
      </w:r>
      <w:r w:rsidR="00A80C96" w:rsidRPr="00CF023F">
        <w:rPr>
          <w:rFonts w:eastAsia="Calibri"/>
          <w:i/>
          <w:sz w:val="19"/>
          <w:szCs w:val="19"/>
          <w:lang w:eastAsia="en-US"/>
        </w:rPr>
        <w:t>.</w:t>
      </w:r>
    </w:p>
    <w:p w14:paraId="79D4FC30" w14:textId="45AD751B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lastRenderedPageBreak/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 xml:space="preserve">ust. 1. pkt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3EE19153" w14:textId="499F23CE" w:rsidR="006D6E01" w:rsidRPr="00F91111" w:rsidRDefault="006D6E01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/>
          <w:szCs w:val="22"/>
          <w:lang w:eastAsia="en-US"/>
        </w:rPr>
        <w:t xml:space="preserve">Oświadczam, iż dysponuję </w:t>
      </w:r>
      <w:r w:rsidR="00322F37" w:rsidRPr="00F91111">
        <w:rPr>
          <w:rFonts w:eastAsia="Calibri"/>
          <w:szCs w:val="22"/>
          <w:lang w:eastAsia="en-US"/>
        </w:rPr>
        <w:t xml:space="preserve">faktycznymi możliwościami realizacji zamówienia będącego przedmiotem niniejszego zapytania. </w:t>
      </w:r>
    </w:p>
    <w:p w14:paraId="670FED00" w14:textId="16F91533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F91111">
        <w:rPr>
          <w:rFonts w:eastAsia="Calibri" w:cs="Arial"/>
          <w:szCs w:val="20"/>
          <w:lang w:eastAsia="en-US"/>
        </w:rPr>
        <w:t xml:space="preserve"> </w:t>
      </w:r>
      <w:r w:rsidRPr="00F91111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2BF68956" w:rsidR="00A024FC" w:rsidRPr="00F91111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4EBDB" w14:textId="77777777" w:rsidR="00416CD7" w:rsidRDefault="00416CD7" w:rsidP="00DD7174">
      <w:r>
        <w:separator/>
      </w:r>
    </w:p>
  </w:endnote>
  <w:endnote w:type="continuationSeparator" w:id="0">
    <w:p w14:paraId="4DF930D4" w14:textId="77777777" w:rsidR="00416CD7" w:rsidRDefault="00416CD7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3E9D7" w14:textId="77777777" w:rsidR="00416CD7" w:rsidRDefault="00416CD7" w:rsidP="00DD7174">
      <w:r>
        <w:separator/>
      </w:r>
    </w:p>
  </w:footnote>
  <w:footnote w:type="continuationSeparator" w:id="0">
    <w:p w14:paraId="4AB0AACB" w14:textId="77777777" w:rsidR="00416CD7" w:rsidRDefault="00416CD7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85097"/>
    <w:multiLevelType w:val="hybridMultilevel"/>
    <w:tmpl w:val="6DD0493A"/>
    <w:lvl w:ilvl="0" w:tplc="C99E540A">
      <w:start w:val="1"/>
      <w:numFmt w:val="upperRoman"/>
      <w:pStyle w:val="Nagwek1"/>
      <w:lvlText w:val="%1"/>
      <w:lvlJc w:val="righ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1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4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1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5"/>
  </w:num>
  <w:num w:numId="10">
    <w:abstractNumId w:val="10"/>
  </w:num>
  <w:num w:numId="11">
    <w:abstractNumId w:val="31"/>
  </w:num>
  <w:num w:numId="12">
    <w:abstractNumId w:val="19"/>
  </w:num>
  <w:num w:numId="13">
    <w:abstractNumId w:val="7"/>
  </w:num>
  <w:num w:numId="14">
    <w:abstractNumId w:val="22"/>
  </w:num>
  <w:num w:numId="15">
    <w:abstractNumId w:val="16"/>
  </w:num>
  <w:num w:numId="16">
    <w:abstractNumId w:val="9"/>
  </w:num>
  <w:num w:numId="17">
    <w:abstractNumId w:val="6"/>
  </w:num>
  <w:num w:numId="18">
    <w:abstractNumId w:val="33"/>
  </w:num>
  <w:num w:numId="19">
    <w:abstractNumId w:val="21"/>
  </w:num>
  <w:num w:numId="20">
    <w:abstractNumId w:val="13"/>
  </w:num>
  <w:num w:numId="21">
    <w:abstractNumId w:val="5"/>
  </w:num>
  <w:num w:numId="22">
    <w:abstractNumId w:val="24"/>
  </w:num>
  <w:num w:numId="23">
    <w:abstractNumId w:val="11"/>
  </w:num>
  <w:num w:numId="24">
    <w:abstractNumId w:val="1"/>
  </w:num>
  <w:num w:numId="25">
    <w:abstractNumId w:val="32"/>
  </w:num>
  <w:num w:numId="26">
    <w:abstractNumId w:val="14"/>
  </w:num>
  <w:num w:numId="27">
    <w:abstractNumId w:val="25"/>
  </w:num>
  <w:num w:numId="28">
    <w:abstractNumId w:val="4"/>
  </w:num>
  <w:num w:numId="29">
    <w:abstractNumId w:val="2"/>
  </w:num>
  <w:num w:numId="30">
    <w:abstractNumId w:val="26"/>
  </w:num>
  <w:num w:numId="31">
    <w:abstractNumId w:val="23"/>
  </w:num>
  <w:num w:numId="32">
    <w:abstractNumId w:val="17"/>
  </w:num>
  <w:num w:numId="33">
    <w:abstractNumId w:val="27"/>
  </w:num>
  <w:num w:numId="34">
    <w:abstractNumId w:val="20"/>
  </w:num>
  <w:num w:numId="35">
    <w:abstractNumId w:val="34"/>
  </w:num>
  <w:num w:numId="36">
    <w:abstractNumId w:val="29"/>
  </w:num>
  <w:num w:numId="37">
    <w:abstractNumId w:val="28"/>
  </w:num>
  <w:num w:numId="38">
    <w:abstractNumId w:val="8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45EB"/>
    <w:rsid w:val="000256EE"/>
    <w:rsid w:val="00051C70"/>
    <w:rsid w:val="000543E1"/>
    <w:rsid w:val="00062380"/>
    <w:rsid w:val="0006435A"/>
    <w:rsid w:val="000744F0"/>
    <w:rsid w:val="00084573"/>
    <w:rsid w:val="00090396"/>
    <w:rsid w:val="000947CF"/>
    <w:rsid w:val="000C0E50"/>
    <w:rsid w:val="000C0F3F"/>
    <w:rsid w:val="000C11C1"/>
    <w:rsid w:val="000C2692"/>
    <w:rsid w:val="000C5B96"/>
    <w:rsid w:val="000C6E67"/>
    <w:rsid w:val="000D3D1B"/>
    <w:rsid w:val="000E260D"/>
    <w:rsid w:val="00102DC7"/>
    <w:rsid w:val="001103C9"/>
    <w:rsid w:val="00144DEE"/>
    <w:rsid w:val="00161D5C"/>
    <w:rsid w:val="00181831"/>
    <w:rsid w:val="0018718A"/>
    <w:rsid w:val="00190993"/>
    <w:rsid w:val="001942DB"/>
    <w:rsid w:val="001A2540"/>
    <w:rsid w:val="001A6FE4"/>
    <w:rsid w:val="001D28F8"/>
    <w:rsid w:val="001E0B62"/>
    <w:rsid w:val="00200ACE"/>
    <w:rsid w:val="00210B59"/>
    <w:rsid w:val="00215CFF"/>
    <w:rsid w:val="002244FE"/>
    <w:rsid w:val="0024061B"/>
    <w:rsid w:val="00244752"/>
    <w:rsid w:val="00250988"/>
    <w:rsid w:val="0025432F"/>
    <w:rsid w:val="00257C21"/>
    <w:rsid w:val="00267A3F"/>
    <w:rsid w:val="00284979"/>
    <w:rsid w:val="00293845"/>
    <w:rsid w:val="002A135C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5192A"/>
    <w:rsid w:val="00355E93"/>
    <w:rsid w:val="003664FF"/>
    <w:rsid w:val="003810ED"/>
    <w:rsid w:val="003A03FD"/>
    <w:rsid w:val="003A32C0"/>
    <w:rsid w:val="003B2322"/>
    <w:rsid w:val="003C77C3"/>
    <w:rsid w:val="003D2F2D"/>
    <w:rsid w:val="00403A42"/>
    <w:rsid w:val="00416CD7"/>
    <w:rsid w:val="00420295"/>
    <w:rsid w:val="0043591A"/>
    <w:rsid w:val="004602AB"/>
    <w:rsid w:val="0046468B"/>
    <w:rsid w:val="004808C2"/>
    <w:rsid w:val="0048473C"/>
    <w:rsid w:val="0048554D"/>
    <w:rsid w:val="00486677"/>
    <w:rsid w:val="004A5A22"/>
    <w:rsid w:val="004B1193"/>
    <w:rsid w:val="004B60E5"/>
    <w:rsid w:val="004C5343"/>
    <w:rsid w:val="004C68E4"/>
    <w:rsid w:val="004D42EF"/>
    <w:rsid w:val="004F1941"/>
    <w:rsid w:val="00541129"/>
    <w:rsid w:val="0054475F"/>
    <w:rsid w:val="0055471D"/>
    <w:rsid w:val="00562CF2"/>
    <w:rsid w:val="0056339A"/>
    <w:rsid w:val="0058079F"/>
    <w:rsid w:val="00583776"/>
    <w:rsid w:val="005943F9"/>
    <w:rsid w:val="005A018B"/>
    <w:rsid w:val="005C4682"/>
    <w:rsid w:val="005C73D9"/>
    <w:rsid w:val="006253D0"/>
    <w:rsid w:val="00631BD8"/>
    <w:rsid w:val="00635236"/>
    <w:rsid w:val="00647B2A"/>
    <w:rsid w:val="00653D8B"/>
    <w:rsid w:val="006735FD"/>
    <w:rsid w:val="006805E7"/>
    <w:rsid w:val="0069114A"/>
    <w:rsid w:val="00694C96"/>
    <w:rsid w:val="00696C44"/>
    <w:rsid w:val="006A6E9B"/>
    <w:rsid w:val="006D6E01"/>
    <w:rsid w:val="006F5A2C"/>
    <w:rsid w:val="00704453"/>
    <w:rsid w:val="00717E47"/>
    <w:rsid w:val="00726EA9"/>
    <w:rsid w:val="0074490A"/>
    <w:rsid w:val="007452FD"/>
    <w:rsid w:val="007772C1"/>
    <w:rsid w:val="0079126A"/>
    <w:rsid w:val="0079288B"/>
    <w:rsid w:val="007955D7"/>
    <w:rsid w:val="007B4725"/>
    <w:rsid w:val="007D2324"/>
    <w:rsid w:val="007F3D20"/>
    <w:rsid w:val="007F7F17"/>
    <w:rsid w:val="0080053A"/>
    <w:rsid w:val="0080601E"/>
    <w:rsid w:val="0082463E"/>
    <w:rsid w:val="008325AA"/>
    <w:rsid w:val="00844E1E"/>
    <w:rsid w:val="00854F72"/>
    <w:rsid w:val="00856558"/>
    <w:rsid w:val="00865116"/>
    <w:rsid w:val="00865D15"/>
    <w:rsid w:val="00872805"/>
    <w:rsid w:val="00876516"/>
    <w:rsid w:val="0088255D"/>
    <w:rsid w:val="00887C56"/>
    <w:rsid w:val="00890233"/>
    <w:rsid w:val="008A59AC"/>
    <w:rsid w:val="008A5AF6"/>
    <w:rsid w:val="008B7409"/>
    <w:rsid w:val="008C378C"/>
    <w:rsid w:val="008E0F0C"/>
    <w:rsid w:val="008E4BE5"/>
    <w:rsid w:val="008E7441"/>
    <w:rsid w:val="008F28F2"/>
    <w:rsid w:val="009156A0"/>
    <w:rsid w:val="00922D90"/>
    <w:rsid w:val="009274D2"/>
    <w:rsid w:val="00930350"/>
    <w:rsid w:val="0096166C"/>
    <w:rsid w:val="00967246"/>
    <w:rsid w:val="00974CBB"/>
    <w:rsid w:val="0098794A"/>
    <w:rsid w:val="009A3749"/>
    <w:rsid w:val="009A4435"/>
    <w:rsid w:val="009B1D3B"/>
    <w:rsid w:val="009C5641"/>
    <w:rsid w:val="009E6710"/>
    <w:rsid w:val="009F633D"/>
    <w:rsid w:val="00A024FC"/>
    <w:rsid w:val="00A12698"/>
    <w:rsid w:val="00A16FAB"/>
    <w:rsid w:val="00A326D0"/>
    <w:rsid w:val="00A342F2"/>
    <w:rsid w:val="00A64E1E"/>
    <w:rsid w:val="00A67D20"/>
    <w:rsid w:val="00A80C96"/>
    <w:rsid w:val="00A80DD0"/>
    <w:rsid w:val="00A84754"/>
    <w:rsid w:val="00AA374B"/>
    <w:rsid w:val="00AA6BE2"/>
    <w:rsid w:val="00AD5D17"/>
    <w:rsid w:val="00B26EA2"/>
    <w:rsid w:val="00B438C4"/>
    <w:rsid w:val="00B43978"/>
    <w:rsid w:val="00B4483D"/>
    <w:rsid w:val="00B47F5A"/>
    <w:rsid w:val="00B62676"/>
    <w:rsid w:val="00B739D0"/>
    <w:rsid w:val="00B73EBB"/>
    <w:rsid w:val="00B92044"/>
    <w:rsid w:val="00B932D4"/>
    <w:rsid w:val="00BC3AC9"/>
    <w:rsid w:val="00BD7D18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5FF7"/>
    <w:rsid w:val="00C61012"/>
    <w:rsid w:val="00C64AA2"/>
    <w:rsid w:val="00C72861"/>
    <w:rsid w:val="00C76AE6"/>
    <w:rsid w:val="00C77D87"/>
    <w:rsid w:val="00C82ADE"/>
    <w:rsid w:val="00C83749"/>
    <w:rsid w:val="00C95BE3"/>
    <w:rsid w:val="00CA5948"/>
    <w:rsid w:val="00CB07F9"/>
    <w:rsid w:val="00CC0C42"/>
    <w:rsid w:val="00CC12FF"/>
    <w:rsid w:val="00CD13B2"/>
    <w:rsid w:val="00CE3EAF"/>
    <w:rsid w:val="00CF023F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64769"/>
    <w:rsid w:val="00D70668"/>
    <w:rsid w:val="00D8014A"/>
    <w:rsid w:val="00D84089"/>
    <w:rsid w:val="00D939FE"/>
    <w:rsid w:val="00D94739"/>
    <w:rsid w:val="00DA6443"/>
    <w:rsid w:val="00DA7108"/>
    <w:rsid w:val="00DB7A58"/>
    <w:rsid w:val="00DD7174"/>
    <w:rsid w:val="00DE4B5D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74CEF"/>
    <w:rsid w:val="00EA3B38"/>
    <w:rsid w:val="00EB408C"/>
    <w:rsid w:val="00EB588D"/>
    <w:rsid w:val="00EE2024"/>
    <w:rsid w:val="00EE5A4A"/>
    <w:rsid w:val="00EF3E3B"/>
    <w:rsid w:val="00F24BD4"/>
    <w:rsid w:val="00F253A3"/>
    <w:rsid w:val="00F377EB"/>
    <w:rsid w:val="00F4151E"/>
    <w:rsid w:val="00F563C7"/>
    <w:rsid w:val="00F702C1"/>
    <w:rsid w:val="00F71087"/>
    <w:rsid w:val="00F90C9D"/>
    <w:rsid w:val="00F91111"/>
    <w:rsid w:val="00FA7385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ind w:left="284" w:hanging="284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2</Pages>
  <Words>443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2020-05-26T17:45:00Z</cp:lastPrinted>
  <dcterms:created xsi:type="dcterms:W3CDTF">2020-11-17T08:33:00Z</dcterms:created>
  <dcterms:modified xsi:type="dcterms:W3CDTF">2020-11-17T08:33:00Z</dcterms:modified>
</cp:coreProperties>
</file>