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EB70" w14:textId="77777777" w:rsidR="00E64FD4" w:rsidRPr="00141568" w:rsidRDefault="00E64FD4">
      <w:pPr>
        <w:rPr>
          <w:rFonts w:asciiTheme="minorHAnsi" w:hAnsiTheme="minorHAnsi" w:cstheme="minorHAnsi"/>
        </w:rPr>
      </w:pPr>
    </w:p>
    <w:p w14:paraId="32CBE98D" w14:textId="77777777" w:rsidR="00141568" w:rsidRPr="00141568" w:rsidRDefault="00141568">
      <w:pPr>
        <w:rPr>
          <w:rFonts w:asciiTheme="minorHAnsi" w:hAnsiTheme="minorHAnsi" w:cstheme="minorHAnsi"/>
        </w:rPr>
      </w:pPr>
    </w:p>
    <w:p w14:paraId="53CB9319" w14:textId="77777777" w:rsidR="005842DF" w:rsidRDefault="005842DF" w:rsidP="005842DF">
      <w:pPr>
        <w:pStyle w:val="Tytu"/>
        <w:jc w:val="center"/>
        <w:rPr>
          <w:color w:val="C00000"/>
        </w:rPr>
      </w:pPr>
    </w:p>
    <w:p w14:paraId="56678DFB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5DBEAFCC" w14:textId="77777777" w:rsidR="00C4328D" w:rsidRPr="00C4328D" w:rsidRDefault="00C4328D" w:rsidP="00C4328D"/>
    <w:p w14:paraId="776B083D" w14:textId="4E8E992A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>Zestawy zagadnień na egzamin dyplomowy (</w:t>
      </w:r>
      <w:r w:rsidR="006C2FB4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>INŻYNIERSKI</w:t>
      </w: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) </w:t>
      </w:r>
    </w:p>
    <w:p w14:paraId="3BD2BE45" w14:textId="77777777" w:rsidR="00090163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dla kierunku </w:t>
      </w:r>
      <w:r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  <w:t>INFORMATYKA</w:t>
      </w:r>
    </w:p>
    <w:p w14:paraId="6027F1E9" w14:textId="393DDED6" w:rsidR="00C4328D" w:rsidRPr="00090163" w:rsidRDefault="00090163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8"/>
          <w:szCs w:val="28"/>
          <w:lang w:eastAsia="en-US"/>
        </w:rPr>
      </w:pPr>
      <w:r w:rsidRPr="00090163">
        <w:rPr>
          <w:rFonts w:asciiTheme="minorHAnsi" w:eastAsiaTheme="minorEastAsia" w:hAnsiTheme="minorHAnsi" w:cstheme="minorBidi"/>
          <w:b/>
          <w:bCs/>
          <w:caps/>
          <w:spacing w:val="15"/>
          <w:sz w:val="28"/>
          <w:szCs w:val="28"/>
          <w:lang w:eastAsia="en-US"/>
        </w:rPr>
        <w:t xml:space="preserve">specjalność – </w:t>
      </w:r>
      <w:r w:rsidR="006C2FB4">
        <w:rPr>
          <w:rFonts w:asciiTheme="minorHAnsi" w:eastAsiaTheme="minorEastAsia" w:hAnsiTheme="minorHAnsi" w:cstheme="minorBidi"/>
          <w:b/>
          <w:bCs/>
          <w:caps/>
          <w:spacing w:val="15"/>
          <w:sz w:val="28"/>
          <w:szCs w:val="28"/>
          <w:lang w:eastAsia="en-US"/>
        </w:rPr>
        <w:t>CLOUD ARCHITECT</w:t>
      </w:r>
      <w:r w:rsidR="00C4328D" w:rsidRPr="00090163">
        <w:rPr>
          <w:rFonts w:asciiTheme="minorHAnsi" w:eastAsiaTheme="minorEastAsia" w:hAnsiTheme="minorHAnsi" w:cstheme="minorBidi"/>
          <w:b/>
          <w:bCs/>
          <w:caps/>
          <w:spacing w:val="15"/>
          <w:sz w:val="28"/>
          <w:szCs w:val="28"/>
          <w:lang w:eastAsia="en-US"/>
        </w:rPr>
        <w:t xml:space="preserve">  </w:t>
      </w:r>
    </w:p>
    <w:p w14:paraId="77786B41" w14:textId="77777777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  <w:t xml:space="preserve">                               </w:t>
      </w:r>
      <w:r w:rsidRPr="00C4328D">
        <w:rPr>
          <w:rFonts w:asciiTheme="minorHAnsi" w:eastAsiaTheme="minorEastAsia" w:hAnsiTheme="minorHAnsi" w:cstheme="minorBidi"/>
          <w:b/>
          <w:bCs/>
          <w:caps/>
          <w:spacing w:val="15"/>
          <w:sz w:val="20"/>
          <w:szCs w:val="20"/>
          <w:lang w:eastAsia="en-US"/>
        </w:rPr>
        <w:t>(studia pierwszego stopnia)</w:t>
      </w:r>
    </w:p>
    <w:p w14:paraId="61B7A73B" w14:textId="0E438F7E" w:rsidR="00C4328D" w:rsidRPr="00C4328D" w:rsidRDefault="00C4328D" w:rsidP="00C4328D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line="276" w:lineRule="auto"/>
        <w:outlineLvl w:val="0"/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obowiązuje od 01.10.202</w:t>
      </w:r>
      <w:r w:rsidR="00A17DA4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1</w:t>
      </w:r>
      <w:r w:rsidRPr="00C4328D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r.</w:t>
      </w:r>
    </w:p>
    <w:p w14:paraId="5D975DC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12F5388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6485F3A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01E0FD07" w14:textId="65409AB6" w:rsidR="00C4328D" w:rsidRPr="00C4328D" w:rsidRDefault="00C4328D" w:rsidP="00C4328D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bookmarkStart w:id="0" w:name="_Hlk25065722"/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Zgodnie z Zarządzeniem Rektora ZPSB w sprawie korekty procedury dyplomowej, na egzaminie dyplomowym (</w:t>
      </w:r>
      <w:r w:rsidR="006C2FB4">
        <w:rPr>
          <w:rFonts w:asciiTheme="minorHAnsi" w:hAnsiTheme="minorHAnsi" w:cstheme="minorHAnsi"/>
          <w:spacing w:val="-5"/>
          <w:sz w:val="20"/>
          <w:szCs w:val="22"/>
          <w:lang w:eastAsia="en-US"/>
        </w:rPr>
        <w:t>inżynierskim</w:t>
      </w:r>
      <w:r w:rsidR="006C2FB4"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)</w:t>
      </w:r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 xml:space="preserve"> Student odpowiada na pytania według następującej struktury:</w:t>
      </w:r>
    </w:p>
    <w:p w14:paraId="2F57A13A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1 – nauki ogólne i kierunkowe</w:t>
      </w:r>
    </w:p>
    <w:p w14:paraId="4FD103F1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2 – zagadnienia specjalnościowe</w:t>
      </w:r>
    </w:p>
    <w:p w14:paraId="2091052D" w14:textId="77777777" w:rsidR="00C4328D" w:rsidRPr="00C4328D" w:rsidRDefault="00C4328D" w:rsidP="00C4328D">
      <w:pPr>
        <w:numPr>
          <w:ilvl w:val="1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pytanie 3 – prezentacja projektu dyplomowego (np. w Power Point) i dodatkowo pytanie od recenzenta dotyczące problematyki podjętej w projekcie dyplomowym.</w:t>
      </w:r>
    </w:p>
    <w:p w14:paraId="768053E7" w14:textId="77777777" w:rsidR="00C4328D" w:rsidRPr="00C4328D" w:rsidRDefault="00C4328D" w:rsidP="00C4328D">
      <w:pPr>
        <w:numPr>
          <w:ilvl w:val="0"/>
          <w:numId w:val="17"/>
        </w:numPr>
        <w:spacing w:before="240"/>
        <w:ind w:left="709" w:hanging="425"/>
        <w:contextualSpacing/>
        <w:jc w:val="both"/>
        <w:rPr>
          <w:rFonts w:asciiTheme="minorHAnsi" w:hAnsiTheme="minorHAnsi" w:cstheme="minorHAnsi"/>
          <w:b/>
          <w:spacing w:val="-5"/>
          <w:sz w:val="20"/>
          <w:szCs w:val="20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0"/>
          <w:lang w:eastAsia="en-US"/>
        </w:rPr>
        <w:t xml:space="preserve">Zestawy zagadnień są udostępniane studentom przestępującym do egzaminu dyplomowego za pośrednictwem strony internetowej ZPSB. </w:t>
      </w:r>
    </w:p>
    <w:p w14:paraId="341FCCD7" w14:textId="77777777" w:rsidR="00C4328D" w:rsidRPr="00C4328D" w:rsidRDefault="00C4328D" w:rsidP="00C4328D">
      <w:pPr>
        <w:spacing w:before="240"/>
        <w:rPr>
          <w:rFonts w:asciiTheme="minorHAnsi" w:hAnsiTheme="minorHAnsi" w:cstheme="minorHAnsi"/>
          <w:b/>
        </w:rPr>
      </w:pPr>
    </w:p>
    <w:bookmarkEnd w:id="0"/>
    <w:p w14:paraId="2E3B402C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321996ED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1ABFCBC1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4AF873CB" w14:textId="77777777" w:rsidR="005842DF" w:rsidRDefault="005842DF" w:rsidP="00C23FA6">
      <w:pPr>
        <w:spacing w:before="240"/>
        <w:rPr>
          <w:rFonts w:asciiTheme="minorHAnsi" w:hAnsiTheme="minorHAnsi" w:cstheme="minorHAnsi"/>
          <w:b/>
        </w:rPr>
        <w:sectPr w:rsidR="005842DF" w:rsidSect="00E64FD4">
          <w:headerReference w:type="default" r:id="rId11"/>
          <w:headerReference w:type="first" r:id="rId12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EC3485" w14:paraId="7E2C5B7D" w14:textId="77777777" w:rsidTr="00DC32C7">
        <w:tc>
          <w:tcPr>
            <w:tcW w:w="10916" w:type="dxa"/>
          </w:tcPr>
          <w:p w14:paraId="387F13EE" w14:textId="77777777" w:rsidR="00EC3485" w:rsidRPr="00EC3485" w:rsidRDefault="005842DF" w:rsidP="00EC3485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 xml:space="preserve">Pytania ogólne </w:t>
            </w:r>
          </w:p>
        </w:tc>
      </w:tr>
      <w:tr w:rsidR="004102FF" w14:paraId="1649DF90" w14:textId="77777777" w:rsidTr="009768FE">
        <w:trPr>
          <w:trHeight w:val="683"/>
        </w:trPr>
        <w:tc>
          <w:tcPr>
            <w:tcW w:w="10916" w:type="dxa"/>
          </w:tcPr>
          <w:p w14:paraId="75672898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Architektury komputera: von Neumanna, harwardzka – omówienie oraz porównanie. </w:t>
            </w:r>
          </w:p>
          <w:p w14:paraId="118D4037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Rodzaje pamięci komputera – opis, hierarchia i zastosowanie. </w:t>
            </w:r>
          </w:p>
          <w:p w14:paraId="72E52E28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Cele i funkcje systemu operacyjnego. </w:t>
            </w:r>
          </w:p>
          <w:p w14:paraId="5D28ACDD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Charakterystyka rodzaje języków programowania, różnice między kompilowanym a interpretowanym językiem programowania.</w:t>
            </w:r>
          </w:p>
          <w:p w14:paraId="7C7C8FB2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Pojęcia bazy danych i systemu zarządzania bazą danych – charakterystyka.</w:t>
            </w:r>
          </w:p>
          <w:p w14:paraId="51A191B4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Obiektowe a relacyjne bazy danych – charakterystyka i porównanie obu pojęć. </w:t>
            </w:r>
          </w:p>
          <w:p w14:paraId="3E5F91EA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Metody szacowania kosztów oprogramowania – rodzaje i ich charakterystyka.</w:t>
            </w:r>
          </w:p>
          <w:p w14:paraId="736D8A95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Etapy realizacji systemu informatycznego. </w:t>
            </w:r>
          </w:p>
          <w:p w14:paraId="4C6A6865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Rodzaje i charakterystyka wzorców projektowych.</w:t>
            </w:r>
          </w:p>
          <w:p w14:paraId="2933C4AF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Obiekt i klasa – objaśnienie i omówienie pojęcia interfejsu i implementacji klasy. </w:t>
            </w:r>
          </w:p>
          <w:p w14:paraId="420D26D2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Proces normalizacji relacyjnej bazy danych – zasada działania. </w:t>
            </w:r>
          </w:p>
          <w:p w14:paraId="0D971771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Typy zapytań SQL.</w:t>
            </w:r>
          </w:p>
          <w:p w14:paraId="786AF2A9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Pojęcia liczb stałopozycyjnych i zmiennopozycyjnych oraz typy danych w językach programowania.</w:t>
            </w:r>
          </w:p>
          <w:p w14:paraId="39EC2878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Pojęcia złożoność obliczeniowa, czasowa i pamięciowa algorytmu. </w:t>
            </w:r>
          </w:p>
          <w:p w14:paraId="33D94CCD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Różnice w rekurencyjnej i iteracyjnej implementacji algorytmu.</w:t>
            </w:r>
          </w:p>
          <w:p w14:paraId="326419B5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Definicja i porównanie pojęć: proces i wątek.</w:t>
            </w:r>
          </w:p>
          <w:p w14:paraId="453B084D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Topologie sieci komputerowych.</w:t>
            </w:r>
          </w:p>
          <w:p w14:paraId="04BA39C2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 xml:space="preserve">Najważniejsze strukturalne instrukcje oraz typy danych w języku programowania wysokiego poziomu. </w:t>
            </w:r>
          </w:p>
          <w:p w14:paraId="77467B66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Porównanie pojęć grafiki wektorowej i rastrowej, charakterystyka obszarów zastosowań grafiki wektorowej i rastrowej.</w:t>
            </w:r>
          </w:p>
          <w:p w14:paraId="65F8F389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Definicje języka XML i przykłady zastosowania.</w:t>
            </w:r>
          </w:p>
          <w:p w14:paraId="1AA3B5CC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Charakterystyka języka HTML.</w:t>
            </w:r>
          </w:p>
          <w:p w14:paraId="15822396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Omów model OSI.</w:t>
            </w:r>
          </w:p>
          <w:p w14:paraId="3C9BE81E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Omów pojęcie systemu wbudowanego, podaj przykłady zastosowań.</w:t>
            </w:r>
          </w:p>
          <w:p w14:paraId="44248A55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842DF">
              <w:rPr>
                <w:rFonts w:ascii="Calibri" w:hAnsi="Calibri" w:cs="Calibri"/>
                <w:sz w:val="22"/>
                <w:szCs w:val="22"/>
              </w:rPr>
              <w:t>Omów protokół HTTP, porównaj go z protokołem HTTPS.</w:t>
            </w:r>
          </w:p>
          <w:p w14:paraId="48DBCB00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model barw RGB.</w:t>
            </w:r>
          </w:p>
          <w:p w14:paraId="33079CF6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Kompresja danych – omów podstawowe algorytmy.</w:t>
            </w:r>
          </w:p>
          <w:p w14:paraId="461D5AAA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komunikacji człowiek-komputer na przykładzie interfejsów użytkownika.</w:t>
            </w:r>
          </w:p>
          <w:p w14:paraId="6F2C08AB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Omów pojęcia biblioteki programistycznej,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wrapperów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bindingów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7556AF5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Omów podstawowe zasady projektowania stron internetowych.</w:t>
            </w:r>
          </w:p>
          <w:p w14:paraId="72F4DC98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Omów współczesne sposoby prowadzenia i zarządzania projektami informatycznymi: tablica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Kanban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podejście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Scrum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XP (Extreme Programming).</w:t>
            </w:r>
          </w:p>
          <w:p w14:paraId="36BF97C6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Podaj przykłady algorytmów sortowania, opisz wybrany z nich.</w:t>
            </w:r>
          </w:p>
          <w:p w14:paraId="6F2E57C6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pętli w programowaniu, podaj przykłady.</w:t>
            </w:r>
          </w:p>
          <w:p w14:paraId="5FEA46C1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instrukcji warunkowych w programowaniu, podaj przykłady.</w:t>
            </w:r>
          </w:p>
          <w:p w14:paraId="39A955D2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operatorów logicznych w programowaniu, podaj przykłady.</w:t>
            </w:r>
          </w:p>
          <w:p w14:paraId="304E2EDC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metod (funkcji) w programowaniu.</w:t>
            </w:r>
          </w:p>
          <w:p w14:paraId="42687208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tablic w programowaniu, w tym tablic wielowymiarowych. Podaj przykłady.</w:t>
            </w:r>
          </w:p>
          <w:p w14:paraId="3BEB7B04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testowania oprogramowania, testów jednostkowych i akceptacyjnych.</w:t>
            </w:r>
          </w:p>
          <w:p w14:paraId="53DB27B0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Omów pojęcie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refaktoryzacji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kodu.</w:t>
            </w:r>
          </w:p>
          <w:p w14:paraId="198E5F9C" w14:textId="77777777" w:rsidR="004102F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pojęcie i zastosowania funkcji skrótu.</w:t>
            </w:r>
          </w:p>
          <w:p w14:paraId="05F6A0E4" w14:textId="77777777" w:rsidR="004102FF" w:rsidRPr="005842DF" w:rsidRDefault="004102FF" w:rsidP="004102FF">
            <w:pPr>
              <w:pStyle w:val="Akapitzlist"/>
              <w:numPr>
                <w:ilvl w:val="0"/>
                <w:numId w:val="27"/>
              </w:numPr>
              <w:spacing w:before="240" w:line="360" w:lineRule="auto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Omów rodzaje zagrożeń dla bezpieczeństwa informacji, które należy brać pod uwagę podczas tworzenia oprogramowania.</w:t>
            </w:r>
          </w:p>
          <w:p w14:paraId="037ABA4D" w14:textId="77777777" w:rsidR="004102FF" w:rsidRPr="004102FF" w:rsidRDefault="004102FF" w:rsidP="004102FF">
            <w:pPr>
              <w:tabs>
                <w:tab w:val="left" w:pos="426"/>
              </w:tabs>
              <w:spacing w:after="600" w:line="360" w:lineRule="auto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2B125BA4" w14:textId="77777777" w:rsidR="001A14A3" w:rsidRDefault="001A14A3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  <w:sectPr w:rsidR="001A14A3" w:rsidSect="00E64FD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3A20329A" w14:textId="2C04FCD4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p w14:paraId="30418500" w14:textId="77777777" w:rsidR="006C2FB4" w:rsidRDefault="006C2FB4" w:rsidP="001A7806">
      <w:pPr>
        <w:keepNext/>
        <w:outlineLvl w:val="1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835D6" w14:paraId="4A95495B" w14:textId="77777777" w:rsidTr="001A14A3">
        <w:trPr>
          <w:trHeight w:val="73"/>
        </w:trPr>
        <w:tc>
          <w:tcPr>
            <w:tcW w:w="10065" w:type="dxa"/>
          </w:tcPr>
          <w:p w14:paraId="1791AC8D" w14:textId="2CE6FE1C" w:rsidR="00F835D6" w:rsidRPr="00EC3485" w:rsidRDefault="00F835D6" w:rsidP="009768FE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proofErr w:type="spellStart"/>
            <w:r w:rsidR="006C2FB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Cloud</w:t>
            </w:r>
            <w:proofErr w:type="spellEnd"/>
            <w:r w:rsidR="006C2FB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 Architect</w:t>
            </w:r>
            <w:r w:rsidR="001A7806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1A7806" w14:paraId="4E491A73" w14:textId="77777777" w:rsidTr="00EE5107">
        <w:tc>
          <w:tcPr>
            <w:tcW w:w="10065" w:type="dxa"/>
          </w:tcPr>
          <w:p w14:paraId="6F641219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Co to jest chmura obliczeniowa? Wymień podstawowe grupy usług dostarczanych w chmurze.</w:t>
            </w:r>
          </w:p>
          <w:p w14:paraId="0BA86F79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Omów znane Ci typy wdrożenia chmur obliczeniowych.</w:t>
            </w:r>
          </w:p>
          <w:p w14:paraId="3541D9D2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Przedstaw zalety oraz wady technologii związanych z chmurami obliczeniowymi na przykładzie platformy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  <w:p w14:paraId="6FFD53B6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Co to jest skalowanie w pionie i poziomie usług (aplikacji) chmurowych? Wyjaśnij pojęcia oraz podaj przykłady zastosowań.</w:t>
            </w:r>
          </w:p>
          <w:p w14:paraId="3ACCD3E3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Co to jest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autoskaling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(inaczej elastyczność) w rozwiązaniach obliczeniowych? Podaj przykład zastosowania.</w:t>
            </w:r>
          </w:p>
          <w:p w14:paraId="70F18E45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Jakie znasz sposoby interakcji (metody dostępu do zasobów) z usługami chmurowymi na przykładzie popularnych dostawców (np. Microsoft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)?</w:t>
            </w:r>
          </w:p>
          <w:p w14:paraId="7CDE3199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Co to są regiony i strefy dostępności u dostawców rozwiązań chmurowych?  Omów sens korzystania z regionów i stref.</w:t>
            </w:r>
          </w:p>
          <w:p w14:paraId="7B827FFA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lastRenderedPageBreak/>
              <w:t>Omów znane Ci rodzaje wydatków związane z wykorzystywaniem usług chmurowych. Co to są wydatki kapitałowe oraz operacyjne i jaki mają wpływ na całkowite koszty?</w:t>
            </w:r>
          </w:p>
          <w:p w14:paraId="36932694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Co to jest Total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Cost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of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Ownership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(TCO) i kiedy go obliczamy? Co wchodzi w skład tego kosztu.</w:t>
            </w:r>
          </w:p>
          <w:p w14:paraId="2F306F28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 jaki sposób dostawcy rozwiązań chmurowych gwarantują klientom bezpieczeństwo swoich usług?</w:t>
            </w:r>
          </w:p>
          <w:p w14:paraId="0535116D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Co to jest sieciowa grupa zabezpieczeń? Jakie inne mechanizmy zabezpieczeń stosowane są w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?</w:t>
            </w:r>
          </w:p>
          <w:p w14:paraId="10A54678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Omów dostępne w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mechanizmy uwierzytelnienia i autoryzacji. Wyjaśnij oba pojęcia.</w:t>
            </w:r>
          </w:p>
          <w:p w14:paraId="1602C151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Omów koncepcję zarządzania kontrolą dostępu do zasobów chmurowych opartą na rolach (RBAC).</w:t>
            </w:r>
          </w:p>
          <w:p w14:paraId="748580BB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Scharakteryzuj dostępne usługi kontenerowe (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serverless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) dostarczane w ramach rozwiązania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  <w:p w14:paraId="2E5EE4D1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Porównaj technologie konteneryzacji z maszynami wirtualnymi. Jakie różnice i przykłady zastosowań możesz wymienić?</w:t>
            </w:r>
          </w:p>
          <w:p w14:paraId="7A3ABE02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Omów koncepcję przetwarzania bez serwerowego (tzw.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serverless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) w chmurze obliczeniowej.</w:t>
            </w:r>
          </w:p>
          <w:p w14:paraId="606367EF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Co wpływa na koszty związane z korzystaniem z chmury i w jaki sposób je redukować?</w:t>
            </w:r>
          </w:p>
          <w:p w14:paraId="3881491D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W jakim celu mogą być stosowane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tagi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dla zasobów w chmurze?</w:t>
            </w:r>
          </w:p>
          <w:p w14:paraId="33B008F5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Wymień przykłady usług obliczeniowych w chmurze oraz krótko je scharakteryzuj.</w:t>
            </w:r>
          </w:p>
          <w:p w14:paraId="4AFB29F1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Co to jest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Resource Manager i jaką pełni rolę?</w:t>
            </w:r>
          </w:p>
          <w:p w14:paraId="43B7D41C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Co to są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mikrousługi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mikroserwisy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)? Omów praktyczne ich zastosowanie w kontekście tworzenia aplikacji.</w:t>
            </w:r>
          </w:p>
          <w:p w14:paraId="362944DA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Na czym polega izolacja kontenerów, wykorzystywanych m.in. w takich usługach jak Docker lub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Kubernetes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?</w:t>
            </w:r>
          </w:p>
          <w:p w14:paraId="1480FD75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Omów cykl życia kontenerów na przykładzie platformy Docker.</w:t>
            </w:r>
          </w:p>
          <w:p w14:paraId="10647543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Wyjaśnij pojęcie "Infrastruktury jako serwisu" (IaaS)? Podaj zalety/wady oraz przykłady takich usług.</w:t>
            </w:r>
          </w:p>
          <w:p w14:paraId="6CCCA88F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Wyjaśnij definicję regionów niezależnych (suwerennych) na przykładzie platformy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.</w:t>
            </w:r>
          </w:p>
          <w:p w14:paraId="3DDEA597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Wyjaśnij pojęcie "Platformy jako serwisu" (PaaS)? Podaj zalety/wady oraz przykłady takich usług.</w:t>
            </w:r>
          </w:p>
          <w:p w14:paraId="6663CDBB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Wymień i scharakteryzuj jedną z usług zaliczanych do modelu PaaS.</w:t>
            </w:r>
          </w:p>
          <w:p w14:paraId="44CCF1C4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Co to jest Internet Rzeczy (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IoT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) i do rozwiązywania jakich problemów się go stosuje ?</w:t>
            </w:r>
          </w:p>
          <w:p w14:paraId="6018E103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Scharakteryzuj usługę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IoT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Central - wady, zalety, zastosowanie.</w:t>
            </w:r>
          </w:p>
          <w:p w14:paraId="68F5B3F6" w14:textId="77777777" w:rsidR="006C2FB4" w:rsidRPr="006C2FB4" w:rsidRDefault="006C2FB4" w:rsidP="006C2FB4">
            <w:pPr>
              <w:pStyle w:val="Akapitzlist"/>
              <w:numPr>
                <w:ilvl w:val="0"/>
                <w:numId w:val="34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Scharakteryzuj usługę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Azure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IoT</w:t>
            </w:r>
            <w:proofErr w:type="spellEnd"/>
            <w:r w:rsidRPr="006C2F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Hub - wady, zalety, zastosowanie.</w:t>
            </w:r>
          </w:p>
          <w:p w14:paraId="1A5BC960" w14:textId="4E3A3EB3" w:rsidR="001A7806" w:rsidRPr="00DC10F5" w:rsidRDefault="001A7806" w:rsidP="00A17DA4">
            <w:pPr>
              <w:pStyle w:val="Akapitzlist"/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889EEB" w14:textId="77777777" w:rsidR="003A625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Sect="001A14A3">
          <w:type w:val="continuous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4D267C35" w14:textId="77777777" w:rsidR="00C56349" w:rsidRPr="00141568" w:rsidRDefault="00C56349" w:rsidP="00582313">
      <w:pPr>
        <w:pStyle w:val="Adresodbiorcy"/>
        <w:rPr>
          <w:rFonts w:asciiTheme="minorHAnsi" w:hAnsiTheme="minorHAnsi" w:cstheme="minorHAnsi"/>
        </w:rPr>
      </w:pPr>
    </w:p>
    <w:sectPr w:rsidR="00C56349" w:rsidRPr="00141568" w:rsidSect="004F276E">
      <w:type w:val="continuous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B6F5" w14:textId="77777777" w:rsidR="002A728E" w:rsidRDefault="002A728E" w:rsidP="00EA10F1">
      <w:r>
        <w:separator/>
      </w:r>
    </w:p>
  </w:endnote>
  <w:endnote w:type="continuationSeparator" w:id="0">
    <w:p w14:paraId="48A35AB4" w14:textId="77777777" w:rsidR="002A728E" w:rsidRDefault="002A728E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10D2" w14:textId="77777777" w:rsidR="002A728E" w:rsidRDefault="002A728E" w:rsidP="00EA10F1">
      <w:r>
        <w:separator/>
      </w:r>
    </w:p>
  </w:footnote>
  <w:footnote w:type="continuationSeparator" w:id="0">
    <w:p w14:paraId="1D600A14" w14:textId="77777777" w:rsidR="002A728E" w:rsidRDefault="002A728E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E0A1" w14:textId="77777777" w:rsidR="009768FE" w:rsidRDefault="009768FE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9462" w14:textId="77777777" w:rsidR="009768FE" w:rsidRDefault="009768F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5453B" wp14:editId="14EDA8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23E"/>
    <w:multiLevelType w:val="hybridMultilevel"/>
    <w:tmpl w:val="00FAE90E"/>
    <w:lvl w:ilvl="0" w:tplc="0415000F">
      <w:start w:val="1"/>
      <w:numFmt w:val="decimal"/>
      <w:lvlText w:val="%1."/>
      <w:lvlJc w:val="left"/>
      <w:pPr>
        <w:ind w:left="5539" w:hanging="360"/>
      </w:pPr>
    </w:lvl>
    <w:lvl w:ilvl="1" w:tplc="04150019" w:tentative="1">
      <w:start w:val="1"/>
      <w:numFmt w:val="lowerLetter"/>
      <w:lvlText w:val="%2."/>
      <w:lvlJc w:val="left"/>
      <w:pPr>
        <w:ind w:left="6259" w:hanging="360"/>
      </w:pPr>
    </w:lvl>
    <w:lvl w:ilvl="2" w:tplc="0415001B" w:tentative="1">
      <w:start w:val="1"/>
      <w:numFmt w:val="lowerRoman"/>
      <w:lvlText w:val="%3."/>
      <w:lvlJc w:val="right"/>
      <w:pPr>
        <w:ind w:left="6979" w:hanging="180"/>
      </w:pPr>
    </w:lvl>
    <w:lvl w:ilvl="3" w:tplc="0415000F" w:tentative="1">
      <w:start w:val="1"/>
      <w:numFmt w:val="decimal"/>
      <w:lvlText w:val="%4."/>
      <w:lvlJc w:val="left"/>
      <w:pPr>
        <w:ind w:left="7699" w:hanging="360"/>
      </w:pPr>
    </w:lvl>
    <w:lvl w:ilvl="4" w:tplc="04150019" w:tentative="1">
      <w:start w:val="1"/>
      <w:numFmt w:val="lowerLetter"/>
      <w:lvlText w:val="%5."/>
      <w:lvlJc w:val="left"/>
      <w:pPr>
        <w:ind w:left="8419" w:hanging="360"/>
      </w:pPr>
    </w:lvl>
    <w:lvl w:ilvl="5" w:tplc="0415001B" w:tentative="1">
      <w:start w:val="1"/>
      <w:numFmt w:val="lowerRoman"/>
      <w:lvlText w:val="%6."/>
      <w:lvlJc w:val="right"/>
      <w:pPr>
        <w:ind w:left="9139" w:hanging="180"/>
      </w:pPr>
    </w:lvl>
    <w:lvl w:ilvl="6" w:tplc="0415000F" w:tentative="1">
      <w:start w:val="1"/>
      <w:numFmt w:val="decimal"/>
      <w:lvlText w:val="%7."/>
      <w:lvlJc w:val="left"/>
      <w:pPr>
        <w:ind w:left="9859" w:hanging="360"/>
      </w:pPr>
    </w:lvl>
    <w:lvl w:ilvl="7" w:tplc="04150019" w:tentative="1">
      <w:start w:val="1"/>
      <w:numFmt w:val="lowerLetter"/>
      <w:lvlText w:val="%8."/>
      <w:lvlJc w:val="left"/>
      <w:pPr>
        <w:ind w:left="10579" w:hanging="360"/>
      </w:pPr>
    </w:lvl>
    <w:lvl w:ilvl="8" w:tplc="0415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26E78"/>
    <w:multiLevelType w:val="hybridMultilevel"/>
    <w:tmpl w:val="7C0C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78BA"/>
    <w:multiLevelType w:val="hybridMultilevel"/>
    <w:tmpl w:val="9A6ED68C"/>
    <w:lvl w:ilvl="0" w:tplc="30C8E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6BE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7E81"/>
    <w:multiLevelType w:val="hybridMultilevel"/>
    <w:tmpl w:val="9C20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E68F2"/>
    <w:multiLevelType w:val="hybridMultilevel"/>
    <w:tmpl w:val="9858FEBE"/>
    <w:lvl w:ilvl="0" w:tplc="63DC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DCC"/>
    <w:multiLevelType w:val="hybridMultilevel"/>
    <w:tmpl w:val="A5564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8B6"/>
    <w:multiLevelType w:val="hybridMultilevel"/>
    <w:tmpl w:val="5B36807A"/>
    <w:lvl w:ilvl="0" w:tplc="9B44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088"/>
    <w:multiLevelType w:val="hybridMultilevel"/>
    <w:tmpl w:val="BB9CCFE2"/>
    <w:lvl w:ilvl="0" w:tplc="F5A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85CFC"/>
    <w:multiLevelType w:val="hybridMultilevel"/>
    <w:tmpl w:val="FF7868A4"/>
    <w:lvl w:ilvl="0" w:tplc="2850F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0AEC"/>
    <w:multiLevelType w:val="hybridMultilevel"/>
    <w:tmpl w:val="680CF52E"/>
    <w:lvl w:ilvl="0" w:tplc="ABBA9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65DA"/>
    <w:multiLevelType w:val="hybridMultilevel"/>
    <w:tmpl w:val="3C46BF0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334A4E91"/>
    <w:multiLevelType w:val="hybridMultilevel"/>
    <w:tmpl w:val="690C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8370E"/>
    <w:multiLevelType w:val="hybridMultilevel"/>
    <w:tmpl w:val="84BE0664"/>
    <w:lvl w:ilvl="0" w:tplc="FE2A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838CD"/>
    <w:multiLevelType w:val="hybridMultilevel"/>
    <w:tmpl w:val="59F80476"/>
    <w:lvl w:ilvl="0" w:tplc="71C29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5577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54DCA"/>
    <w:multiLevelType w:val="hybridMultilevel"/>
    <w:tmpl w:val="EC0AE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B50280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70CD2"/>
    <w:multiLevelType w:val="hybridMultilevel"/>
    <w:tmpl w:val="1FDCC6FA"/>
    <w:lvl w:ilvl="0" w:tplc="E4E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567F5"/>
    <w:multiLevelType w:val="hybridMultilevel"/>
    <w:tmpl w:val="FA2C3388"/>
    <w:lvl w:ilvl="0" w:tplc="55529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642864"/>
    <w:multiLevelType w:val="hybridMultilevel"/>
    <w:tmpl w:val="6248E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9F66A8"/>
    <w:multiLevelType w:val="hybridMultilevel"/>
    <w:tmpl w:val="D2407690"/>
    <w:lvl w:ilvl="0" w:tplc="ED6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1187A"/>
    <w:multiLevelType w:val="hybridMultilevel"/>
    <w:tmpl w:val="50542C9E"/>
    <w:lvl w:ilvl="0" w:tplc="DC8A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0039A"/>
    <w:multiLevelType w:val="hybridMultilevel"/>
    <w:tmpl w:val="5C3014A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1702C"/>
    <w:multiLevelType w:val="hybridMultilevel"/>
    <w:tmpl w:val="4BD6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46F8E"/>
    <w:multiLevelType w:val="hybridMultilevel"/>
    <w:tmpl w:val="C784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D5015"/>
    <w:multiLevelType w:val="hybridMultilevel"/>
    <w:tmpl w:val="E34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D6187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771A9"/>
    <w:multiLevelType w:val="hybridMultilevel"/>
    <w:tmpl w:val="672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D555E"/>
    <w:multiLevelType w:val="hybridMultilevel"/>
    <w:tmpl w:val="7BAC14DE"/>
    <w:lvl w:ilvl="0" w:tplc="6724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139F9"/>
    <w:multiLevelType w:val="hybridMultilevel"/>
    <w:tmpl w:val="57280D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341732">
    <w:abstractNumId w:val="22"/>
  </w:num>
  <w:num w:numId="2" w16cid:durableId="558438694">
    <w:abstractNumId w:val="17"/>
  </w:num>
  <w:num w:numId="3" w16cid:durableId="1200898606">
    <w:abstractNumId w:val="30"/>
  </w:num>
  <w:num w:numId="4" w16cid:durableId="961838961">
    <w:abstractNumId w:val="0"/>
  </w:num>
  <w:num w:numId="5" w16cid:durableId="423574311">
    <w:abstractNumId w:val="7"/>
  </w:num>
  <w:num w:numId="6" w16cid:durableId="790392473">
    <w:abstractNumId w:val="31"/>
  </w:num>
  <w:num w:numId="7" w16cid:durableId="1787043090">
    <w:abstractNumId w:val="5"/>
  </w:num>
  <w:num w:numId="8" w16cid:durableId="938679991">
    <w:abstractNumId w:val="14"/>
  </w:num>
  <w:num w:numId="9" w16cid:durableId="711464151">
    <w:abstractNumId w:val="3"/>
  </w:num>
  <w:num w:numId="10" w16cid:durableId="1780829345">
    <w:abstractNumId w:val="15"/>
  </w:num>
  <w:num w:numId="11" w16cid:durableId="1800806787">
    <w:abstractNumId w:val="9"/>
  </w:num>
  <w:num w:numId="12" w16cid:durableId="2043245294">
    <w:abstractNumId w:val="19"/>
  </w:num>
  <w:num w:numId="13" w16cid:durableId="1013996836">
    <w:abstractNumId w:val="11"/>
  </w:num>
  <w:num w:numId="14" w16cid:durableId="377750582">
    <w:abstractNumId w:val="23"/>
  </w:num>
  <w:num w:numId="15" w16cid:durableId="1662344925">
    <w:abstractNumId w:val="20"/>
  </w:num>
  <w:num w:numId="16" w16cid:durableId="1743603643">
    <w:abstractNumId w:val="21"/>
  </w:num>
  <w:num w:numId="17" w16cid:durableId="1375273925">
    <w:abstractNumId w:val="1"/>
  </w:num>
  <w:num w:numId="18" w16cid:durableId="495340297">
    <w:abstractNumId w:val="2"/>
  </w:num>
  <w:num w:numId="19" w16cid:durableId="1696156123">
    <w:abstractNumId w:val="32"/>
  </w:num>
  <w:num w:numId="20" w16cid:durableId="890700758">
    <w:abstractNumId w:val="27"/>
  </w:num>
  <w:num w:numId="21" w16cid:durableId="1293287807">
    <w:abstractNumId w:val="28"/>
  </w:num>
  <w:num w:numId="22" w16cid:durableId="339936348">
    <w:abstractNumId w:val="8"/>
  </w:num>
  <w:num w:numId="23" w16cid:durableId="1791825550">
    <w:abstractNumId w:val="26"/>
  </w:num>
  <w:num w:numId="24" w16cid:durableId="1152136826">
    <w:abstractNumId w:val="24"/>
  </w:num>
  <w:num w:numId="25" w16cid:durableId="250551104">
    <w:abstractNumId w:val="6"/>
  </w:num>
  <w:num w:numId="26" w16cid:durableId="1310744397">
    <w:abstractNumId w:val="10"/>
  </w:num>
  <w:num w:numId="27" w16cid:durableId="17774766">
    <w:abstractNumId w:val="25"/>
  </w:num>
  <w:num w:numId="28" w16cid:durableId="424498132">
    <w:abstractNumId w:val="4"/>
  </w:num>
  <w:num w:numId="29" w16cid:durableId="1849129179">
    <w:abstractNumId w:val="16"/>
  </w:num>
  <w:num w:numId="30" w16cid:durableId="2065178504">
    <w:abstractNumId w:val="18"/>
  </w:num>
  <w:num w:numId="31" w16cid:durableId="1485898679">
    <w:abstractNumId w:val="29"/>
  </w:num>
  <w:num w:numId="32" w16cid:durableId="1236470343">
    <w:abstractNumId w:val="12"/>
  </w:num>
  <w:num w:numId="33" w16cid:durableId="1546108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9822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507B2"/>
    <w:rsid w:val="00090163"/>
    <w:rsid w:val="000B7A44"/>
    <w:rsid w:val="000D3D38"/>
    <w:rsid w:val="000E7A58"/>
    <w:rsid w:val="001357EF"/>
    <w:rsid w:val="00140B29"/>
    <w:rsid w:val="00141568"/>
    <w:rsid w:val="001850EC"/>
    <w:rsid w:val="001A14A3"/>
    <w:rsid w:val="001A7806"/>
    <w:rsid w:val="001E2C02"/>
    <w:rsid w:val="00264968"/>
    <w:rsid w:val="002A728E"/>
    <w:rsid w:val="002C4A07"/>
    <w:rsid w:val="002F0849"/>
    <w:rsid w:val="002F10B2"/>
    <w:rsid w:val="00307E85"/>
    <w:rsid w:val="00310B24"/>
    <w:rsid w:val="003473C4"/>
    <w:rsid w:val="00375C22"/>
    <w:rsid w:val="003A6254"/>
    <w:rsid w:val="003A71E3"/>
    <w:rsid w:val="003C1462"/>
    <w:rsid w:val="003E3232"/>
    <w:rsid w:val="004102FF"/>
    <w:rsid w:val="00424018"/>
    <w:rsid w:val="00473265"/>
    <w:rsid w:val="004B4CA4"/>
    <w:rsid w:val="004D3D38"/>
    <w:rsid w:val="004F276E"/>
    <w:rsid w:val="00515A49"/>
    <w:rsid w:val="00530BCF"/>
    <w:rsid w:val="00532D27"/>
    <w:rsid w:val="00550C5C"/>
    <w:rsid w:val="0055133C"/>
    <w:rsid w:val="0055354D"/>
    <w:rsid w:val="0055443B"/>
    <w:rsid w:val="00560CBF"/>
    <w:rsid w:val="00582313"/>
    <w:rsid w:val="005842DF"/>
    <w:rsid w:val="00624334"/>
    <w:rsid w:val="00671E85"/>
    <w:rsid w:val="006A2CC5"/>
    <w:rsid w:val="006C2FB4"/>
    <w:rsid w:val="00732653"/>
    <w:rsid w:val="00734D8E"/>
    <w:rsid w:val="00737AD3"/>
    <w:rsid w:val="0074684F"/>
    <w:rsid w:val="00774AC3"/>
    <w:rsid w:val="00781B2A"/>
    <w:rsid w:val="007A0B1C"/>
    <w:rsid w:val="007A200E"/>
    <w:rsid w:val="007E03FF"/>
    <w:rsid w:val="008317C5"/>
    <w:rsid w:val="00833045"/>
    <w:rsid w:val="008457C5"/>
    <w:rsid w:val="0089670B"/>
    <w:rsid w:val="0090280B"/>
    <w:rsid w:val="0090725F"/>
    <w:rsid w:val="009111C6"/>
    <w:rsid w:val="009768FE"/>
    <w:rsid w:val="009C080A"/>
    <w:rsid w:val="00A118F3"/>
    <w:rsid w:val="00A17DA4"/>
    <w:rsid w:val="00A60792"/>
    <w:rsid w:val="00A64C44"/>
    <w:rsid w:val="00A64DC3"/>
    <w:rsid w:val="00A803E7"/>
    <w:rsid w:val="00A8394E"/>
    <w:rsid w:val="00A87C5F"/>
    <w:rsid w:val="00A9697F"/>
    <w:rsid w:val="00AA1F28"/>
    <w:rsid w:val="00AA2949"/>
    <w:rsid w:val="00B0680A"/>
    <w:rsid w:val="00B1136B"/>
    <w:rsid w:val="00B67C3C"/>
    <w:rsid w:val="00B765C4"/>
    <w:rsid w:val="00BA06F9"/>
    <w:rsid w:val="00BB0490"/>
    <w:rsid w:val="00BB6C59"/>
    <w:rsid w:val="00C23FA6"/>
    <w:rsid w:val="00C315A6"/>
    <w:rsid w:val="00C4328D"/>
    <w:rsid w:val="00C463B4"/>
    <w:rsid w:val="00C56349"/>
    <w:rsid w:val="00C72A9C"/>
    <w:rsid w:val="00C9397A"/>
    <w:rsid w:val="00CA452D"/>
    <w:rsid w:val="00DA434F"/>
    <w:rsid w:val="00DA63F9"/>
    <w:rsid w:val="00DC10F5"/>
    <w:rsid w:val="00DC32C7"/>
    <w:rsid w:val="00DC4FC3"/>
    <w:rsid w:val="00DD5E71"/>
    <w:rsid w:val="00E173E2"/>
    <w:rsid w:val="00E33D4C"/>
    <w:rsid w:val="00E52EF5"/>
    <w:rsid w:val="00E64FD4"/>
    <w:rsid w:val="00E942D0"/>
    <w:rsid w:val="00EA10F1"/>
    <w:rsid w:val="00EB59F2"/>
    <w:rsid w:val="00EC3485"/>
    <w:rsid w:val="00F15054"/>
    <w:rsid w:val="00F1697E"/>
    <w:rsid w:val="00F36AAD"/>
    <w:rsid w:val="00F46C3E"/>
    <w:rsid w:val="00F835D6"/>
    <w:rsid w:val="00F85505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EB8AE7"/>
  <w15:docId w15:val="{0E216F4C-049B-4750-B7EB-D6733342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customStyle="1" w:styleId="Adresodbiorcy">
    <w:name w:val="Adres odbiorcy"/>
    <w:basedOn w:val="Normalny"/>
    <w:rsid w:val="00A64DC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A64DC3"/>
    <w:pPr>
      <w:spacing w:before="220"/>
    </w:pPr>
  </w:style>
  <w:style w:type="paragraph" w:styleId="Tytu">
    <w:name w:val="Title"/>
    <w:basedOn w:val="Normalny"/>
    <w:next w:val="Normalny"/>
    <w:link w:val="TytuZnak"/>
    <w:uiPriority w:val="10"/>
    <w:qFormat/>
    <w:rsid w:val="00A64DC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DC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64DC3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rsid w:val="00A64DC3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64DC3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5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0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7A44"/>
    <w:rPr>
      <w:rFonts w:ascii="Arial" w:eastAsia="Times New Roman" w:hAnsi="Arial" w:cs="Times New Roman"/>
      <w:spacing w:val="-5"/>
      <w:sz w:val="20"/>
      <w:szCs w:val="20"/>
    </w:rPr>
  </w:style>
  <w:style w:type="table" w:styleId="Tabela-Siatka">
    <w:name w:val="Table Grid"/>
    <w:basedOn w:val="Standardowy"/>
    <w:uiPriority w:val="39"/>
    <w:rsid w:val="004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0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0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7E5D3-C088-4C02-9A99-177826595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75329-D2E8-4EDC-A3DB-2D19A4649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A3BC92-897B-4512-9977-53018737F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BC9CCE-CE06-4089-A57E-710521E1A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180</TotalTime>
  <Pages>4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Renata Nowak-Lewandowska</cp:lastModifiedBy>
  <cp:revision>7</cp:revision>
  <dcterms:created xsi:type="dcterms:W3CDTF">2020-12-16T11:43:00Z</dcterms:created>
  <dcterms:modified xsi:type="dcterms:W3CDTF">2023-03-01T12:40:00Z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